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7FFE" w14:textId="578B5BDD" w:rsidR="00111F08" w:rsidRDefault="00D25A7D">
      <w:r>
        <w:rPr>
          <w:noProof/>
        </w:rPr>
        <mc:AlternateContent>
          <mc:Choice Requires="wps">
            <w:drawing>
              <wp:anchor distT="0" distB="0" distL="114300" distR="114300" simplePos="0" relativeHeight="251658240" behindDoc="0" locked="0" layoutInCell="1" hidden="0" allowOverlap="1" wp14:anchorId="108C98AA" wp14:editId="32A6A8F5">
                <wp:simplePos x="0" y="0"/>
                <wp:positionH relativeFrom="column">
                  <wp:posOffset>2805113</wp:posOffset>
                </wp:positionH>
                <wp:positionV relativeFrom="paragraph">
                  <wp:posOffset>-225107</wp:posOffset>
                </wp:positionV>
                <wp:extent cx="4403725" cy="1714500"/>
                <wp:effectExtent l="0" t="0" r="15875" b="19050"/>
                <wp:wrapNone/>
                <wp:docPr id="21" name="Rectangle 21"/>
                <wp:cNvGraphicFramePr/>
                <a:graphic xmlns:a="http://schemas.openxmlformats.org/drawingml/2006/main">
                  <a:graphicData uri="http://schemas.microsoft.com/office/word/2010/wordprocessingShape">
                    <wps:wsp>
                      <wps:cNvSpPr/>
                      <wps:spPr>
                        <a:xfrm>
                          <a:off x="0" y="0"/>
                          <a:ext cx="4403725" cy="171450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345C3219" w14:textId="77777777" w:rsidR="00111F08" w:rsidRDefault="002919D4" w:rsidP="00CF1DF9">
                            <w:pPr>
                              <w:spacing w:after="0" w:line="275" w:lineRule="auto"/>
                              <w:textDirection w:val="btLr"/>
                            </w:pPr>
                            <w:r>
                              <w:rPr>
                                <w:b/>
                                <w:color w:val="000000"/>
                                <w:u w:val="single"/>
                              </w:rPr>
                              <w:t>English:</w:t>
                            </w:r>
                            <w:r w:rsidR="00A3200E">
                              <w:rPr>
                                <w:b/>
                                <w:color w:val="000000"/>
                                <w:u w:val="single"/>
                              </w:rPr>
                              <w:t xml:space="preserve"> </w:t>
                            </w:r>
                          </w:p>
                          <w:p w14:paraId="1E99155B" w14:textId="4F7D7B6F" w:rsidR="00212CCA" w:rsidRDefault="00CF1DF9" w:rsidP="00CF1DF9">
                            <w:pPr>
                              <w:spacing w:after="0" w:line="275" w:lineRule="auto"/>
                              <w:textDirection w:val="btLr"/>
                            </w:pPr>
                            <w:r>
                              <w:t xml:space="preserve">During the first half term, children will be focusing on grammar skills. </w:t>
                            </w:r>
                          </w:p>
                          <w:p w14:paraId="71D5192D" w14:textId="0370420D" w:rsidR="00212CCA" w:rsidRDefault="00212CCA" w:rsidP="00CF1DF9">
                            <w:pPr>
                              <w:spacing w:after="0" w:line="275" w:lineRule="auto"/>
                              <w:textDirection w:val="btLr"/>
                            </w:pPr>
                            <w:r>
                              <w:t xml:space="preserve">They will be securing their knowledge of </w:t>
                            </w:r>
                            <w:r w:rsidR="005A56D1">
                              <w:t>varying structures including using subordinate clauses and adverbial phrases to extend their ideas.</w:t>
                            </w:r>
                          </w:p>
                          <w:p w14:paraId="1733BA60" w14:textId="77777777" w:rsidR="00111F08" w:rsidRDefault="00111F08">
                            <w:pPr>
                              <w:spacing w:after="0" w:line="240" w:lineRule="auto"/>
                              <w:textDirection w:val="btLr"/>
                            </w:pPr>
                          </w:p>
                          <w:p w14:paraId="3681C56C" w14:textId="2476C218" w:rsidR="00111F08" w:rsidRDefault="00D81F6E">
                            <w:pPr>
                              <w:spacing w:after="0" w:line="275" w:lineRule="auto"/>
                              <w:textDirection w:val="btLr"/>
                            </w:pPr>
                            <w:r>
                              <w:t xml:space="preserve">In reading, children will </w:t>
                            </w:r>
                            <w:r w:rsidR="00D25A7D">
                              <w:t>be focussing on fluency and test techniques so they are confident in</w:t>
                            </w:r>
                            <w:r>
                              <w:t xml:space="preserve"> us</w:t>
                            </w:r>
                            <w:r w:rsidR="00D25A7D">
                              <w:t>ing</w:t>
                            </w:r>
                            <w:r>
                              <w:t xml:space="preserve"> a range of skills to gain a deeper understanding </w:t>
                            </w:r>
                            <w:r w:rsidR="00D25A7D">
                              <w:t>texts when we study them</w:t>
                            </w:r>
                            <w: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08C98AA" id="Rectangle 21" o:spid="_x0000_s1026" style="position:absolute;margin-left:220.9pt;margin-top:-17.7pt;width:346.7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FcFAIAAEAEAAAOAAAAZHJzL2Uyb0RvYy54bWysU9uO0zAQfUfiHyy/0ySlZbdR0xXaUoS0&#10;gkoLHzB1nMaSb3jcNv17xm5pu4CEhMiDM/bczsycmT8MRrO9DKicbXg1KjmTVrhW2W3Dv31dvbnn&#10;DCPYFrSzsuFHifxh8frV/OBrOXa9060MjIJYrA++4X2Mvi4KFL00gCPnpSVl54KBSNewLdoAB4pu&#10;dDEuy3fFwYXWByckIr0uT0q+yPG7Tor4petQRqYbTthiPkM+N+ksFnOotwF8r8QZBvwDCgPKUtJL&#10;qCVEYLugfgtllAgOXRdHwpnCdZ0SMtdA1VTlL9U89+BlroWag/7SJvx/YcXn/bNfB2rDwWONJKYq&#10;hi6Y9Cd8bMjNOl6aJYfIBD1OJuXbu/GUM0G66q6aTMvczuLq7gPGj9IZloSGB5pGbhLsnzBSSjL9&#10;aZKyodOqXSmt8yVsN486sD3Q5Fb0zWZpWOTywkxbdmj4bJqBABGo0xAJk/Ftw9Fuc74XHngbuMzf&#10;nwInYEvA/gQgRziRxahIjNXKNPz+4g11L6H9YFsWj55obonsPCFDw5mWtBokZK5FUPrvdlSmtlTt&#10;dShJisNmOE9q49rjOjD0YqUI6RNgXEMg6laUluhMCb/vIBAI/ckSX2bVJLUo5stkekezYuFWs7nV&#10;gBW9oy2hTp7Ex5h3Jg3Guve76DqVB5hQnaCcwRJN85DOK5X24Paera6Lv/gBAAD//wMAUEsDBBQA&#10;BgAIAAAAIQDfTgUi4AAAAAwBAAAPAAAAZHJzL2Rvd25yZXYueG1sTI89T8MwEIZ3JP6DdUhsrZPG&#10;raoQpypIlboAosDuxEccYZ9D7LaBX487wXh6v56rNpOz7IRj6D1JyOcZMKTW6546CW+vu9kaWIiK&#10;tLKeUMI3BtjU11eVKrU/0wueDrFjqYRCqSSYGIeS89AadCrM/YCUtA8/OhXTOXZcj+qcyp3liyxb&#10;cad6SgtGDfhgsP08HF3C6O3+ae3F1u72jz+N+Xqm+3cu5e3NtL0DFnGKf2a44KcM1Imp8UfSgVkJ&#10;QuQJPUqYFUsB7OLIi2UBrJGwKMQKeF3x/0/UvwAAAP//AwBQSwECLQAUAAYACAAAACEAtoM4kv4A&#10;AADhAQAAEwAAAAAAAAAAAAAAAAAAAAAAW0NvbnRlbnRfVHlwZXNdLnhtbFBLAQItABQABgAIAAAA&#10;IQA4/SH/1gAAAJQBAAALAAAAAAAAAAAAAAAAAC8BAABfcmVscy8ucmVsc1BLAQItABQABgAIAAAA&#10;IQAOiLFcFAIAAEAEAAAOAAAAAAAAAAAAAAAAAC4CAABkcnMvZTJvRG9jLnhtbFBLAQItABQABgAI&#10;AAAAIQDfTgUi4AAAAAwBAAAPAAAAAAAAAAAAAAAAAG4EAABkcnMvZG93bnJldi54bWxQSwUGAAAA&#10;AAQABADzAAAAewUAAAAA&#10;" fillcolor="#ff9">
                <v:stroke startarrowwidth="narrow" startarrowlength="short" endarrowwidth="narrow" endarrowlength="short"/>
                <v:textbox inset="2.53958mm,1.2694mm,2.53958mm,1.2694mm">
                  <w:txbxContent>
                    <w:p w14:paraId="345C3219" w14:textId="77777777" w:rsidR="00111F08" w:rsidRDefault="002919D4" w:rsidP="00CF1DF9">
                      <w:pPr>
                        <w:spacing w:after="0" w:line="275" w:lineRule="auto"/>
                        <w:textDirection w:val="btLr"/>
                      </w:pPr>
                      <w:r>
                        <w:rPr>
                          <w:b/>
                          <w:color w:val="000000"/>
                          <w:u w:val="single"/>
                        </w:rPr>
                        <w:t>English:</w:t>
                      </w:r>
                      <w:r w:rsidR="00A3200E">
                        <w:rPr>
                          <w:b/>
                          <w:color w:val="000000"/>
                          <w:u w:val="single"/>
                        </w:rPr>
                        <w:t xml:space="preserve"> </w:t>
                      </w:r>
                    </w:p>
                    <w:p w14:paraId="1E99155B" w14:textId="4F7D7B6F" w:rsidR="00212CCA" w:rsidRDefault="00CF1DF9" w:rsidP="00CF1DF9">
                      <w:pPr>
                        <w:spacing w:after="0" w:line="275" w:lineRule="auto"/>
                        <w:textDirection w:val="btLr"/>
                      </w:pPr>
                      <w:r>
                        <w:t xml:space="preserve">During the first half term, children will be focusing on grammar skills. </w:t>
                      </w:r>
                    </w:p>
                    <w:p w14:paraId="71D5192D" w14:textId="0370420D" w:rsidR="00212CCA" w:rsidRDefault="00212CCA" w:rsidP="00CF1DF9">
                      <w:pPr>
                        <w:spacing w:after="0" w:line="275" w:lineRule="auto"/>
                        <w:textDirection w:val="btLr"/>
                      </w:pPr>
                      <w:r>
                        <w:t xml:space="preserve">They will be securing their knowledge of </w:t>
                      </w:r>
                      <w:r w:rsidR="005A56D1">
                        <w:t>varying structures including using subordinate clauses and adverbial phrases to extend their ideas.</w:t>
                      </w:r>
                    </w:p>
                    <w:p w14:paraId="1733BA60" w14:textId="77777777" w:rsidR="00111F08" w:rsidRDefault="00111F08">
                      <w:pPr>
                        <w:spacing w:after="0" w:line="240" w:lineRule="auto"/>
                        <w:textDirection w:val="btLr"/>
                      </w:pPr>
                    </w:p>
                    <w:p w14:paraId="3681C56C" w14:textId="2476C218" w:rsidR="00111F08" w:rsidRDefault="00D81F6E">
                      <w:pPr>
                        <w:spacing w:after="0" w:line="275" w:lineRule="auto"/>
                        <w:textDirection w:val="btLr"/>
                      </w:pPr>
                      <w:r>
                        <w:t xml:space="preserve">In reading, children will </w:t>
                      </w:r>
                      <w:r w:rsidR="00D25A7D">
                        <w:t>be focussing on fluency and test techniques so they are confident in</w:t>
                      </w:r>
                      <w:r>
                        <w:t xml:space="preserve"> us</w:t>
                      </w:r>
                      <w:r w:rsidR="00D25A7D">
                        <w:t>ing</w:t>
                      </w:r>
                      <w:r>
                        <w:t xml:space="preserve"> a range of skills to gain a deeper understanding </w:t>
                      </w:r>
                      <w:r w:rsidR="00D25A7D">
                        <w:t>texts when we study them</w:t>
                      </w:r>
                      <w:r>
                        <w:t xml:space="preserve"> </w:t>
                      </w:r>
                    </w:p>
                  </w:txbxContent>
                </v:textbox>
              </v:rect>
            </w:pict>
          </mc:Fallback>
        </mc:AlternateContent>
      </w:r>
      <w:r w:rsidR="005A56D1">
        <w:rPr>
          <w:noProof/>
        </w:rPr>
        <mc:AlternateContent>
          <mc:Choice Requires="wps">
            <w:drawing>
              <wp:anchor distT="0" distB="0" distL="114300" distR="114300" simplePos="0" relativeHeight="251660288" behindDoc="0" locked="0" layoutInCell="1" hidden="0" allowOverlap="1" wp14:anchorId="563D54F5" wp14:editId="33A61A7A">
                <wp:simplePos x="0" y="0"/>
                <wp:positionH relativeFrom="column">
                  <wp:posOffset>-254000</wp:posOffset>
                </wp:positionH>
                <wp:positionV relativeFrom="paragraph">
                  <wp:posOffset>-226695</wp:posOffset>
                </wp:positionV>
                <wp:extent cx="3003550" cy="1809750"/>
                <wp:effectExtent l="0" t="0" r="25400" b="19050"/>
                <wp:wrapNone/>
                <wp:docPr id="20" name="Rectangle 20"/>
                <wp:cNvGraphicFramePr/>
                <a:graphic xmlns:a="http://schemas.openxmlformats.org/drawingml/2006/main">
                  <a:graphicData uri="http://schemas.microsoft.com/office/word/2010/wordprocessingShape">
                    <wps:wsp>
                      <wps:cNvSpPr/>
                      <wps:spPr>
                        <a:xfrm>
                          <a:off x="0" y="0"/>
                          <a:ext cx="3003550" cy="1809750"/>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5ACAAB1D" w14:textId="77777777" w:rsidR="00111F08" w:rsidRDefault="00A3200E">
                            <w:pPr>
                              <w:spacing w:after="0" w:line="240" w:lineRule="auto"/>
                              <w:textDirection w:val="btLr"/>
                            </w:pPr>
                            <w:r>
                              <w:rPr>
                                <w:b/>
                                <w:color w:val="000000"/>
                                <w:u w:val="single"/>
                              </w:rPr>
                              <w:t>RE</w:t>
                            </w:r>
                          </w:p>
                          <w:p w14:paraId="7EF16157" w14:textId="52116CFF" w:rsidR="006A3924" w:rsidRPr="005A56D1" w:rsidRDefault="00CF2828" w:rsidP="006A3924">
                            <w:pPr>
                              <w:spacing w:after="0" w:line="240" w:lineRule="auto"/>
                              <w:textDirection w:val="btLr"/>
                              <w:rPr>
                                <w:color w:val="000000"/>
                              </w:rPr>
                            </w:pPr>
                            <w:r>
                              <w:rPr>
                                <w:b/>
                                <w:color w:val="000000"/>
                              </w:rPr>
                              <w:t>Mission</w:t>
                            </w:r>
                            <w:r w:rsidR="00232098">
                              <w:rPr>
                                <w:b/>
                                <w:color w:val="000000"/>
                              </w:rPr>
                              <w:t>:</w:t>
                            </w:r>
                            <w:r w:rsidR="00924868">
                              <w:rPr>
                                <w:b/>
                                <w:color w:val="000000"/>
                              </w:rPr>
                              <w:t xml:space="preserve"> </w:t>
                            </w:r>
                            <w:r w:rsidR="00924868" w:rsidRPr="00924868">
                              <w:rPr>
                                <w:color w:val="000000"/>
                              </w:rPr>
                              <w:t xml:space="preserve">Children will </w:t>
                            </w:r>
                            <w:r>
                              <w:rPr>
                                <w:color w:val="000000"/>
                              </w:rPr>
                              <w:t>begin the year by learning about our school mission statement: ‘We live our lives like Jesus’.</w:t>
                            </w:r>
                            <w:r w:rsidR="00924868" w:rsidRPr="00924868">
                              <w:rPr>
                                <w:color w:val="000000"/>
                              </w:rPr>
                              <w:t xml:space="preserve"> </w:t>
                            </w:r>
                          </w:p>
                          <w:p w14:paraId="5244B25D" w14:textId="0A0F3B98" w:rsidR="00111F08" w:rsidRDefault="006A3924">
                            <w:pPr>
                              <w:spacing w:after="0" w:line="240" w:lineRule="auto"/>
                              <w:textDirection w:val="btLr"/>
                            </w:pPr>
                            <w:r w:rsidRPr="006A3924">
                              <w:rPr>
                                <w:b/>
                              </w:rPr>
                              <w:t>Creation:</w:t>
                            </w:r>
                            <w:r w:rsidR="005A56D1">
                              <w:t xml:space="preserve"> Children will discuss </w:t>
                            </w:r>
                            <w:r w:rsidR="00222864">
                              <w:t>how we can live as one of the people of God. They will explore scripture from Saint Paul and learn about how the Beatitudes can guide us in being a person of God.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63D54F5" id="Rectangle 20" o:spid="_x0000_s1027" style="position:absolute;margin-left:-20pt;margin-top:-17.85pt;width:236.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EgeGAIAAEcEAAAOAAAAZHJzL2Uyb0RvYy54bWysU9uO2jAQfa/Uf7D8XpKwSxciwqqCUlVa&#10;dZG2/YDBsYkl32obEv6+Y0OBbStVqpoHZ8YenzlzPDN/HLQiB+6DtKah1aikhBtmW2l2Df32df1u&#10;SkmIYFpQ1vCGHnmgj4u3b+a9q/nYdla13BMEMaHuXUO7GF1dFIF1XEMYWccNHgrrNUR0/a5oPfSI&#10;rlUxLsv3RW9967xlPATcXZ0O6SLjC8FZfBYi8EhUQ5FbzKvP6zatxWIO9c6D6yQ704B/YKFBGkx6&#10;gVpBBLL38jcoLZm3wYo4YlYXVgjJeK4Bq6nKX6p56cDxXAuKE9xFpvD/YNmXw4vbeJShd6EOaKYq&#10;BuF1+iM/MmSxjhex+BAJw827srybTFBThmfVtJw9oIM4xfW68yF+4laTZDTU42tkkeDwFOIp9GdI&#10;yhasku1aKpUdv9sulScHwJdbLpflanZGfxWmDOkbOpuMJ0gEsIGEgoimdm1Dg9nlfK9uhFvgMn9/&#10;Ak7EVhC6E4GMkMKg1jJixyqpGzq93Ia649B+NC2JR4dtbrDZaWIWNCWK42igka9HkOrvcSiiMqjl&#10;9VGSFYftQCQWViWstLO17XHjSXBsLZHwE4S4AY8dXGF27GrM+30PHrmozwbbZlbdJ6Vidu4nDyW+&#10;n7892d6egGGdxWFBQU/mMubRSTIY+2EfrZD5Ha9UzpyxW3MnnCcrjcOtn6Ou87/4AQAA//8DAFBL&#10;AwQUAAYACAAAACEAfYfsWOIAAAALAQAADwAAAGRycy9kb3ducmV2LnhtbEyPQU/DMAyF70j8h8hI&#10;XKYtpS0blKYTQiChcWLjsGPWeG1F41RN1nb8erwT3Gy/p+fv5evJtmLA3jeOFNwtIhBIpTMNVQq+&#10;dm/zBxA+aDK6dYQKzuhhXVxf5TozbqRPHLahEhxCPtMK6hC6TEpf1mi1X7gOibWj660OvPaVNL0e&#10;Ody2Mo6ipbS6If5Q6w5faiy/tyerYBYP43G2Sz/eN6/7Df40dqnPsVK3N9PzE4iAU/gzwwWf0aFg&#10;poM7kfGiVTBPI+4SeEjuVyDYkSYJXw4K4vQxAVnk8n+H4hcAAP//AwBQSwECLQAUAAYACAAAACEA&#10;toM4kv4AAADhAQAAEwAAAAAAAAAAAAAAAAAAAAAAW0NvbnRlbnRfVHlwZXNdLnhtbFBLAQItABQA&#10;BgAIAAAAIQA4/SH/1gAAAJQBAAALAAAAAAAAAAAAAAAAAC8BAABfcmVscy8ucmVsc1BLAQItABQA&#10;BgAIAAAAIQCi7EgeGAIAAEcEAAAOAAAAAAAAAAAAAAAAAC4CAABkcnMvZTJvRG9jLnhtbFBLAQIt&#10;ABQABgAIAAAAIQB9h+xY4gAAAAsBAAAPAAAAAAAAAAAAAAAAAHIEAABkcnMvZG93bnJldi54bWxQ&#10;SwUGAAAAAAQABADzAAAAgQUAAAAA&#10;" fillcolor="#ccc0d9">
                <v:stroke startarrowwidth="narrow" startarrowlength="short" endarrowwidth="narrow" endarrowlength="short"/>
                <v:textbox inset="2.53958mm,1.2694mm,2.53958mm,1.2694mm">
                  <w:txbxContent>
                    <w:p w14:paraId="5ACAAB1D" w14:textId="77777777" w:rsidR="00111F08" w:rsidRDefault="00A3200E">
                      <w:pPr>
                        <w:spacing w:after="0" w:line="240" w:lineRule="auto"/>
                        <w:textDirection w:val="btLr"/>
                      </w:pPr>
                      <w:r>
                        <w:rPr>
                          <w:b/>
                          <w:color w:val="000000"/>
                          <w:u w:val="single"/>
                        </w:rPr>
                        <w:t>RE</w:t>
                      </w:r>
                    </w:p>
                    <w:p w14:paraId="7EF16157" w14:textId="52116CFF" w:rsidR="006A3924" w:rsidRPr="005A56D1" w:rsidRDefault="00CF2828" w:rsidP="006A3924">
                      <w:pPr>
                        <w:spacing w:after="0" w:line="240" w:lineRule="auto"/>
                        <w:textDirection w:val="btLr"/>
                        <w:rPr>
                          <w:color w:val="000000"/>
                        </w:rPr>
                      </w:pPr>
                      <w:r>
                        <w:rPr>
                          <w:b/>
                          <w:color w:val="000000"/>
                        </w:rPr>
                        <w:t>Mission</w:t>
                      </w:r>
                      <w:r w:rsidR="00232098">
                        <w:rPr>
                          <w:b/>
                          <w:color w:val="000000"/>
                        </w:rPr>
                        <w:t>:</w:t>
                      </w:r>
                      <w:r w:rsidR="00924868">
                        <w:rPr>
                          <w:b/>
                          <w:color w:val="000000"/>
                        </w:rPr>
                        <w:t xml:space="preserve"> </w:t>
                      </w:r>
                      <w:r w:rsidR="00924868" w:rsidRPr="00924868">
                        <w:rPr>
                          <w:color w:val="000000"/>
                        </w:rPr>
                        <w:t xml:space="preserve">Children will </w:t>
                      </w:r>
                      <w:r>
                        <w:rPr>
                          <w:color w:val="000000"/>
                        </w:rPr>
                        <w:t>begin the year by learning about our school mission statement: ‘We live our lives like Jesus’.</w:t>
                      </w:r>
                      <w:r w:rsidR="00924868" w:rsidRPr="00924868">
                        <w:rPr>
                          <w:color w:val="000000"/>
                        </w:rPr>
                        <w:t xml:space="preserve"> </w:t>
                      </w:r>
                    </w:p>
                    <w:p w14:paraId="5244B25D" w14:textId="0A0F3B98" w:rsidR="00111F08" w:rsidRDefault="006A3924">
                      <w:pPr>
                        <w:spacing w:after="0" w:line="240" w:lineRule="auto"/>
                        <w:textDirection w:val="btLr"/>
                      </w:pPr>
                      <w:r w:rsidRPr="006A3924">
                        <w:rPr>
                          <w:b/>
                        </w:rPr>
                        <w:t>Creation:</w:t>
                      </w:r>
                      <w:r w:rsidR="005A56D1">
                        <w:t xml:space="preserve"> Children will discuss </w:t>
                      </w:r>
                      <w:r w:rsidR="00222864">
                        <w:t>how we can live as one of the people of God. They will explore scripture from Saint Paul and learn about how the Beatitudes can guide us in being a person of God.</w:t>
                      </w:r>
                    </w:p>
                  </w:txbxContent>
                </v:textbox>
              </v:rect>
            </w:pict>
          </mc:Fallback>
        </mc:AlternateContent>
      </w:r>
      <w:r w:rsidR="00866DBE">
        <w:rPr>
          <w:noProof/>
        </w:rPr>
        <mc:AlternateContent>
          <mc:Choice Requires="wps">
            <w:drawing>
              <wp:anchor distT="0" distB="0" distL="114300" distR="114300" simplePos="0" relativeHeight="251659264" behindDoc="0" locked="0" layoutInCell="1" hidden="0" allowOverlap="1" wp14:anchorId="1C27B2B3" wp14:editId="675E4618">
                <wp:simplePos x="0" y="0"/>
                <wp:positionH relativeFrom="column">
                  <wp:posOffset>7264400</wp:posOffset>
                </wp:positionH>
                <wp:positionV relativeFrom="paragraph">
                  <wp:posOffset>-226695</wp:posOffset>
                </wp:positionV>
                <wp:extent cx="2794000" cy="2921000"/>
                <wp:effectExtent l="0" t="0" r="25400" b="12700"/>
                <wp:wrapNone/>
                <wp:docPr id="23" name="Rectangle 23"/>
                <wp:cNvGraphicFramePr/>
                <a:graphic xmlns:a="http://schemas.openxmlformats.org/drawingml/2006/main">
                  <a:graphicData uri="http://schemas.microsoft.com/office/word/2010/wordprocessingShape">
                    <wps:wsp>
                      <wps:cNvSpPr/>
                      <wps:spPr>
                        <a:xfrm>
                          <a:off x="0" y="0"/>
                          <a:ext cx="2794000" cy="292100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6C1D1928" w14:textId="77777777" w:rsidR="00111F08" w:rsidRDefault="00A3200E">
                            <w:pPr>
                              <w:spacing w:after="0" w:line="240" w:lineRule="auto"/>
                              <w:jc w:val="both"/>
                              <w:textDirection w:val="btLr"/>
                            </w:pPr>
                            <w:r>
                              <w:rPr>
                                <w:b/>
                                <w:color w:val="000000"/>
                                <w:u w:val="single"/>
                              </w:rPr>
                              <w:t xml:space="preserve">Maths </w:t>
                            </w:r>
                          </w:p>
                          <w:p w14:paraId="4FA0CC4C" w14:textId="77777777" w:rsidR="002A4787" w:rsidRDefault="002A4787">
                            <w:pPr>
                              <w:spacing w:after="0" w:line="240" w:lineRule="auto"/>
                              <w:jc w:val="both"/>
                              <w:textDirection w:val="btLr"/>
                              <w:rPr>
                                <w:b/>
                                <w:color w:val="000000"/>
                                <w:u w:val="single"/>
                              </w:rPr>
                            </w:pPr>
                          </w:p>
                          <w:p w14:paraId="335AF40A" w14:textId="2B86A047" w:rsidR="00111F08" w:rsidRDefault="00A3200E">
                            <w:pPr>
                              <w:spacing w:after="0" w:line="240" w:lineRule="auto"/>
                              <w:jc w:val="both"/>
                              <w:textDirection w:val="btLr"/>
                              <w:rPr>
                                <w:color w:val="000000"/>
                              </w:rPr>
                            </w:pPr>
                            <w:r>
                              <w:rPr>
                                <w:b/>
                                <w:color w:val="000000"/>
                                <w:u w:val="single"/>
                              </w:rPr>
                              <w:t xml:space="preserve">Year </w:t>
                            </w:r>
                            <w:r w:rsidR="00D81F6E">
                              <w:rPr>
                                <w:b/>
                                <w:color w:val="000000"/>
                                <w:u w:val="single"/>
                              </w:rPr>
                              <w:t>5</w:t>
                            </w:r>
                            <w:r>
                              <w:rPr>
                                <w:b/>
                                <w:color w:val="000000"/>
                                <w:u w:val="single"/>
                              </w:rPr>
                              <w:t>:</w:t>
                            </w:r>
                            <w:r>
                              <w:rPr>
                                <w:color w:val="000000"/>
                              </w:rPr>
                              <w:t xml:space="preserve"> Children will be developing their </w:t>
                            </w:r>
                            <w:r w:rsidR="00866DBE">
                              <w:rPr>
                                <w:color w:val="000000"/>
                              </w:rPr>
                              <w:t xml:space="preserve">place value </w:t>
                            </w:r>
                            <w:r>
                              <w:rPr>
                                <w:color w:val="000000"/>
                              </w:rPr>
                              <w:t xml:space="preserve">knowledge </w:t>
                            </w:r>
                            <w:r w:rsidR="00866DBE">
                              <w:rPr>
                                <w:color w:val="000000"/>
                              </w:rPr>
                              <w:t xml:space="preserve">of numbers up to </w:t>
                            </w:r>
                            <w:r w:rsidR="008F01A2">
                              <w:rPr>
                                <w:color w:val="000000"/>
                              </w:rPr>
                              <w:t xml:space="preserve">1 million. They will secure their understanding of formal addition and subtraction methods and </w:t>
                            </w:r>
                            <w:r w:rsidR="002A4787">
                              <w:rPr>
                                <w:color w:val="000000"/>
                              </w:rPr>
                              <w:t>begin to learn more about multiplication.</w:t>
                            </w:r>
                          </w:p>
                          <w:p w14:paraId="4350FBAC" w14:textId="77777777" w:rsidR="002919D4" w:rsidRDefault="002919D4">
                            <w:pPr>
                              <w:spacing w:after="0" w:line="240" w:lineRule="auto"/>
                              <w:jc w:val="both"/>
                              <w:textDirection w:val="btLr"/>
                            </w:pPr>
                          </w:p>
                          <w:p w14:paraId="14D3DFBC" w14:textId="042CF178" w:rsidR="00111F08" w:rsidRDefault="00A3200E">
                            <w:pPr>
                              <w:spacing w:after="0" w:line="240" w:lineRule="auto"/>
                              <w:jc w:val="both"/>
                              <w:textDirection w:val="btLr"/>
                            </w:pPr>
                            <w:r>
                              <w:rPr>
                                <w:b/>
                                <w:color w:val="000000"/>
                                <w:u w:val="single"/>
                              </w:rPr>
                              <w:t>Year</w:t>
                            </w:r>
                            <w:r w:rsidR="00D81F6E">
                              <w:rPr>
                                <w:b/>
                                <w:color w:val="000000"/>
                                <w:u w:val="single"/>
                              </w:rPr>
                              <w:t xml:space="preserve"> 6</w:t>
                            </w:r>
                            <w:r>
                              <w:rPr>
                                <w:b/>
                                <w:color w:val="000000"/>
                                <w:u w:val="single"/>
                              </w:rPr>
                              <w:t>:</w:t>
                            </w:r>
                            <w:r>
                              <w:rPr>
                                <w:color w:val="000000"/>
                              </w:rPr>
                              <w:t xml:space="preserve"> Children will be </w:t>
                            </w:r>
                            <w:r w:rsidR="00212CCA">
                              <w:rPr>
                                <w:color w:val="000000"/>
                              </w:rPr>
                              <w:t xml:space="preserve">developing their understanding of place value </w:t>
                            </w:r>
                            <w:r w:rsidR="002A4787">
                              <w:rPr>
                                <w:color w:val="000000"/>
                              </w:rPr>
                              <w:t xml:space="preserve">up to 10 million. They will learn the most efficient methods for adding and subtracting and apply this to different contexts. They </w:t>
                            </w:r>
                            <w:r w:rsidR="00407638">
                              <w:rPr>
                                <w:color w:val="000000"/>
                              </w:rPr>
                              <w:t xml:space="preserve">will deepen their understanding perimeter and area and multiplication methods.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C27B2B3" id="Rectangle 23" o:spid="_x0000_s1028" style="position:absolute;margin-left:572pt;margin-top:-17.85pt;width:220pt;height:2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FXFQIAAEcEAAAOAAAAZHJzL2Uyb0RvYy54bWysU9uO0zAQfUfiHyy/s0mjlt1GTVeopQhp&#10;BZUWPmDqOI0l3/C4bfr3jN3SCzwgIfLgjD3j8ZkzZ2bPg9FsLwMqZxs+eig5k1a4Vtltw79/W717&#10;4gwj2Ba0s7LhR4n8ef72zezga1m53ulWBkZJLNYH3/A+Rl8XBYpeGsAH56UlZ+eCgUjbsC3aAAfK&#10;bnRRleX74uBC64MTEpFOlycnn+f8XSdF/Np1KCPTDSdsMa8hr5u0FvMZ1NsAvlfiDAP+AYUBZenR&#10;S6olRGC7oP5IZZQIDl0XH4Qzhes6JWSugaoZlb9V89qDl7kWIgf9hSb8f2nFl/2rXwei4eCxRjJT&#10;FUMXTPoTPjZkso4XsuQQmaDD6nE6LkviVJCvmlajtKE8xfW6Dxg/SWdYMhoeqBuZJNi/YDyF/gpJ&#10;r6HTql0prfMmbDcLHdgeqHOLxYq+c/a7MG3ZoeHTSTUhIEAC6jREMo1vG452m9+7u4G3iQnzFfZd&#10;WAK2BOxPALLrJBajIilWK9Pwp8ttqHsJ7Ufbsnj0JHNLYucJGRrOtKTRICNrLYLSf48jErUlLq9N&#10;SVYcNgNTVFiVcqWTjWuP68DQi5UiwC+AcQ2BFDyi10nV9O6PHQTCoj9bks10NE5MxbwZTx5T/8Kt&#10;Z3PrASt6R8NChJ7MRcyjk/pj3YdddJ3KfbxCOWMmtWYlnCcrjcPtPkdd53/+EwAA//8DAFBLAwQU&#10;AAYACAAAACEAulpUgeUAAAANAQAADwAAAGRycy9kb3ducmV2LnhtbEyPwU7DMBBE70j8g7VIXFDr&#10;tE2hhGwqCq0QEhIi9MLNjZckNF5HsdsGvh7nBMeZHc2+SZe9acSROldbRpiMIxDEhdU1lwjb981o&#10;AcJ5xVo1lgnhmxwss/OzVCXanviNjrkvRShhlyiEyvs2kdIVFRnlxrYlDrdP2xnlg+xKqTt1CuWm&#10;kdMoupZG1Rw+VKqlh4qKfX4wCK/1i7xafdh97h5vn9fb9dfqyf4gXl7093cgPPX+LwwDfkCHLDDt&#10;7IG1E03QkzgOYzzCaDa/ATFE5ovB2iHE03gGMkvl/xXZLwAAAP//AwBQSwECLQAUAAYACAAAACEA&#10;toM4kv4AAADhAQAAEwAAAAAAAAAAAAAAAAAAAAAAW0NvbnRlbnRfVHlwZXNdLnhtbFBLAQItABQA&#10;BgAIAAAAIQA4/SH/1gAAAJQBAAALAAAAAAAAAAAAAAAAAC8BAABfcmVscy8ucmVsc1BLAQItABQA&#10;BgAIAAAAIQBlujFXFQIAAEcEAAAOAAAAAAAAAAAAAAAAAC4CAABkcnMvZTJvRG9jLnhtbFBLAQIt&#10;ABQABgAIAAAAIQC6WlSB5QAAAA0BAAAPAAAAAAAAAAAAAAAAAG8EAABkcnMvZG93bnJldi54bWxQ&#10;SwUGAAAAAAQABADzAAAAgQUAAAAA&#10;" fillcolor="#cff">
                <v:stroke startarrowwidth="narrow" startarrowlength="short" endarrowwidth="narrow" endarrowlength="short"/>
                <v:textbox inset="2.53958mm,1.2694mm,2.53958mm,1.2694mm">
                  <w:txbxContent>
                    <w:p w14:paraId="6C1D1928" w14:textId="77777777" w:rsidR="00111F08" w:rsidRDefault="00A3200E">
                      <w:pPr>
                        <w:spacing w:after="0" w:line="240" w:lineRule="auto"/>
                        <w:jc w:val="both"/>
                        <w:textDirection w:val="btLr"/>
                      </w:pPr>
                      <w:r>
                        <w:rPr>
                          <w:b/>
                          <w:color w:val="000000"/>
                          <w:u w:val="single"/>
                        </w:rPr>
                        <w:t xml:space="preserve">Maths </w:t>
                      </w:r>
                    </w:p>
                    <w:p w14:paraId="4FA0CC4C" w14:textId="77777777" w:rsidR="002A4787" w:rsidRDefault="002A4787">
                      <w:pPr>
                        <w:spacing w:after="0" w:line="240" w:lineRule="auto"/>
                        <w:jc w:val="both"/>
                        <w:textDirection w:val="btLr"/>
                        <w:rPr>
                          <w:b/>
                          <w:color w:val="000000"/>
                          <w:u w:val="single"/>
                        </w:rPr>
                      </w:pPr>
                    </w:p>
                    <w:p w14:paraId="335AF40A" w14:textId="2B86A047" w:rsidR="00111F08" w:rsidRDefault="00A3200E">
                      <w:pPr>
                        <w:spacing w:after="0" w:line="240" w:lineRule="auto"/>
                        <w:jc w:val="both"/>
                        <w:textDirection w:val="btLr"/>
                        <w:rPr>
                          <w:color w:val="000000"/>
                        </w:rPr>
                      </w:pPr>
                      <w:r>
                        <w:rPr>
                          <w:b/>
                          <w:color w:val="000000"/>
                          <w:u w:val="single"/>
                        </w:rPr>
                        <w:t xml:space="preserve">Year </w:t>
                      </w:r>
                      <w:r w:rsidR="00D81F6E">
                        <w:rPr>
                          <w:b/>
                          <w:color w:val="000000"/>
                          <w:u w:val="single"/>
                        </w:rPr>
                        <w:t>5</w:t>
                      </w:r>
                      <w:r>
                        <w:rPr>
                          <w:b/>
                          <w:color w:val="000000"/>
                          <w:u w:val="single"/>
                        </w:rPr>
                        <w:t>:</w:t>
                      </w:r>
                      <w:r>
                        <w:rPr>
                          <w:color w:val="000000"/>
                        </w:rPr>
                        <w:t xml:space="preserve"> Children will be developing their </w:t>
                      </w:r>
                      <w:r w:rsidR="00866DBE">
                        <w:rPr>
                          <w:color w:val="000000"/>
                        </w:rPr>
                        <w:t xml:space="preserve">place value </w:t>
                      </w:r>
                      <w:r>
                        <w:rPr>
                          <w:color w:val="000000"/>
                        </w:rPr>
                        <w:t xml:space="preserve">knowledge </w:t>
                      </w:r>
                      <w:r w:rsidR="00866DBE">
                        <w:rPr>
                          <w:color w:val="000000"/>
                        </w:rPr>
                        <w:t xml:space="preserve">of numbers up to </w:t>
                      </w:r>
                      <w:r w:rsidR="008F01A2">
                        <w:rPr>
                          <w:color w:val="000000"/>
                        </w:rPr>
                        <w:t xml:space="preserve">1 million. They will secure their understanding of formal addition and subtraction methods and </w:t>
                      </w:r>
                      <w:r w:rsidR="002A4787">
                        <w:rPr>
                          <w:color w:val="000000"/>
                        </w:rPr>
                        <w:t>begin to learn more about multiplication.</w:t>
                      </w:r>
                    </w:p>
                    <w:p w14:paraId="4350FBAC" w14:textId="77777777" w:rsidR="002919D4" w:rsidRDefault="002919D4">
                      <w:pPr>
                        <w:spacing w:after="0" w:line="240" w:lineRule="auto"/>
                        <w:jc w:val="both"/>
                        <w:textDirection w:val="btLr"/>
                      </w:pPr>
                    </w:p>
                    <w:p w14:paraId="14D3DFBC" w14:textId="042CF178" w:rsidR="00111F08" w:rsidRDefault="00A3200E">
                      <w:pPr>
                        <w:spacing w:after="0" w:line="240" w:lineRule="auto"/>
                        <w:jc w:val="both"/>
                        <w:textDirection w:val="btLr"/>
                      </w:pPr>
                      <w:r>
                        <w:rPr>
                          <w:b/>
                          <w:color w:val="000000"/>
                          <w:u w:val="single"/>
                        </w:rPr>
                        <w:t>Year</w:t>
                      </w:r>
                      <w:r w:rsidR="00D81F6E">
                        <w:rPr>
                          <w:b/>
                          <w:color w:val="000000"/>
                          <w:u w:val="single"/>
                        </w:rPr>
                        <w:t xml:space="preserve"> 6</w:t>
                      </w:r>
                      <w:r>
                        <w:rPr>
                          <w:b/>
                          <w:color w:val="000000"/>
                          <w:u w:val="single"/>
                        </w:rPr>
                        <w:t>:</w:t>
                      </w:r>
                      <w:r>
                        <w:rPr>
                          <w:color w:val="000000"/>
                        </w:rPr>
                        <w:t xml:space="preserve"> Children will be </w:t>
                      </w:r>
                      <w:r w:rsidR="00212CCA">
                        <w:rPr>
                          <w:color w:val="000000"/>
                        </w:rPr>
                        <w:t xml:space="preserve">developing their understanding of place value </w:t>
                      </w:r>
                      <w:r w:rsidR="002A4787">
                        <w:rPr>
                          <w:color w:val="000000"/>
                        </w:rPr>
                        <w:t xml:space="preserve">up to 10 million. They will learn the most efficient methods for adding and subtracting and apply this to different contexts. They </w:t>
                      </w:r>
                      <w:r w:rsidR="00407638">
                        <w:rPr>
                          <w:color w:val="000000"/>
                        </w:rPr>
                        <w:t xml:space="preserve">will deepen their understanding perimeter and area and multiplication methods. </w:t>
                      </w:r>
                    </w:p>
                  </w:txbxContent>
                </v:textbox>
              </v:rect>
            </w:pict>
          </mc:Fallback>
        </mc:AlternateContent>
      </w:r>
    </w:p>
    <w:p w14:paraId="55BE0FBC" w14:textId="7F1B55B0" w:rsidR="00111F08" w:rsidRDefault="00111F08"/>
    <w:p w14:paraId="776E7EAD" w14:textId="730159FD" w:rsidR="00111F08" w:rsidRDefault="00A3200E">
      <w:pPr>
        <w:tabs>
          <w:tab w:val="left" w:pos="11340"/>
        </w:tabs>
      </w:pPr>
      <w:r>
        <w:tab/>
      </w:r>
    </w:p>
    <w:p w14:paraId="64FEBBD1" w14:textId="60847CA4" w:rsidR="00111F08" w:rsidRDefault="00111F08"/>
    <w:p w14:paraId="1B781C44" w14:textId="6254BC0A" w:rsidR="00111F08" w:rsidRDefault="003F1AAD">
      <w:r>
        <w:rPr>
          <w:noProof/>
        </w:rPr>
        <w:drawing>
          <wp:anchor distT="0" distB="0" distL="114300" distR="114300" simplePos="0" relativeHeight="251676672" behindDoc="0" locked="0" layoutInCell="1" allowOverlap="1" wp14:anchorId="438B74B9" wp14:editId="1A0FF8FF">
            <wp:simplePos x="0" y="0"/>
            <wp:positionH relativeFrom="column">
              <wp:posOffset>5842635</wp:posOffset>
            </wp:positionH>
            <wp:positionV relativeFrom="paragraph">
              <wp:posOffset>178435</wp:posOffset>
            </wp:positionV>
            <wp:extent cx="1367155" cy="1217930"/>
            <wp:effectExtent l="0" t="0" r="4445" b="1270"/>
            <wp:wrapThrough wrapText="bothSides">
              <wp:wrapPolygon edited="0">
                <wp:start x="9932" y="0"/>
                <wp:lineTo x="6020" y="4730"/>
                <wp:lineTo x="0" y="19258"/>
                <wp:lineTo x="0" y="20947"/>
                <wp:lineTo x="8728" y="21285"/>
                <wp:lineTo x="11136" y="21285"/>
                <wp:lineTo x="11437" y="21285"/>
                <wp:lineTo x="12942" y="16217"/>
                <wp:lineTo x="21369" y="15203"/>
                <wp:lineTo x="21369" y="13176"/>
                <wp:lineTo x="15651" y="5068"/>
                <wp:lineTo x="15049" y="3379"/>
                <wp:lineTo x="12942" y="0"/>
                <wp:lineTo x="9932"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7155" cy="1217930"/>
                    </a:xfrm>
                    <a:prstGeom prst="rect">
                      <a:avLst/>
                    </a:prstGeom>
                    <a:noFill/>
                  </pic:spPr>
                </pic:pic>
              </a:graphicData>
            </a:graphic>
            <wp14:sizeRelH relativeFrom="page">
              <wp14:pctWidth>0</wp14:pctWidth>
            </wp14:sizeRelH>
            <wp14:sizeRelV relativeFrom="page">
              <wp14:pctHeight>0</wp14:pctHeight>
            </wp14:sizeRelV>
          </wp:anchor>
        </w:drawing>
      </w:r>
      <w:r w:rsidR="008F31AA">
        <w:rPr>
          <w:noProof/>
        </w:rPr>
        <mc:AlternateContent>
          <mc:Choice Requires="wps">
            <w:drawing>
              <wp:anchor distT="0" distB="0" distL="114300" distR="114300" simplePos="0" relativeHeight="251661312" behindDoc="0" locked="0" layoutInCell="1" hidden="0" allowOverlap="1" wp14:anchorId="16079B9B" wp14:editId="1ABB5AB8">
                <wp:simplePos x="0" y="0"/>
                <wp:positionH relativeFrom="column">
                  <wp:posOffset>-266700</wp:posOffset>
                </wp:positionH>
                <wp:positionV relativeFrom="paragraph">
                  <wp:posOffset>335280</wp:posOffset>
                </wp:positionV>
                <wp:extent cx="3009900" cy="774700"/>
                <wp:effectExtent l="0" t="0" r="19050" b="25400"/>
                <wp:wrapNone/>
                <wp:docPr id="28" name="Rectangle 28"/>
                <wp:cNvGraphicFramePr/>
                <a:graphic xmlns:a="http://schemas.openxmlformats.org/drawingml/2006/main">
                  <a:graphicData uri="http://schemas.microsoft.com/office/word/2010/wordprocessingShape">
                    <wps:wsp>
                      <wps:cNvSpPr/>
                      <wps:spPr>
                        <a:xfrm>
                          <a:off x="0" y="0"/>
                          <a:ext cx="3009900" cy="77470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0D235AE0" w14:textId="77777777" w:rsidR="00111F08" w:rsidRDefault="00A3200E">
                            <w:pPr>
                              <w:spacing w:after="0" w:line="240" w:lineRule="auto"/>
                              <w:jc w:val="both"/>
                              <w:textDirection w:val="btLr"/>
                              <w:rPr>
                                <w:b/>
                                <w:color w:val="000000"/>
                                <w:u w:val="single"/>
                              </w:rPr>
                            </w:pPr>
                            <w:r>
                              <w:rPr>
                                <w:b/>
                                <w:color w:val="000000"/>
                                <w:u w:val="single"/>
                              </w:rPr>
                              <w:t>Spanish</w:t>
                            </w:r>
                          </w:p>
                          <w:p w14:paraId="5CCA1E38" w14:textId="61BA0ADB" w:rsidR="00222864" w:rsidRDefault="00DB7F71">
                            <w:pPr>
                              <w:spacing w:after="0" w:line="240" w:lineRule="auto"/>
                              <w:jc w:val="both"/>
                              <w:textDirection w:val="btLr"/>
                            </w:pPr>
                            <w:r>
                              <w:t>In Spanish the children will learn how to describe a town and learn what places are there.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6079B9B" id="Rectangle 28" o:spid="_x0000_s1029" style="position:absolute;margin-left:-21pt;margin-top:26.4pt;width:237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RumFQIAAEYEAAAOAAAAZHJzL2Uyb0RvYy54bWysU9uO2jAQfa/Uf7D8XhJY6C4RYVVBqSqt&#10;ukjbfsDgOMSSb/UYAn/fsaHAtpUqVc2DM7bHZ86cmZk9HoxmexlQOVvz4aDkTFrhGmW3Nf/2dfXu&#10;gTOMYBvQzsqaHyXyx/nbN7PeV3LkOqcbGRiBWKx6X/MuRl8VBYpOGsCB89LSZeuCgUjbsC2aAD2h&#10;G12MyvJ90bvQ+OCERKTT5emSzzN+20oRn9sWZWS65sQt5jXkdZPWYj6DahvAd0qcacA/sDCgLAW9&#10;QC0hAtsF9RuUUSI4dG0cCGcK17ZKyJwDZTMsf8nmpQMvcy4kDvqLTPj/YMWX/YtfB5Kh91ghmSmL&#10;QxtM+hM/dshiHS9iyUNkgg7vynI6LUlTQXf39+N7sgmmuL72AeMn6QxLRs0DFSNrBPsnjCfXny4p&#10;GDqtmpXSOm/CdrPQge2BCrdYrOg7o79y05b1NZ9ORhPiAdQ/rYZIpvFNzdFuc7xXL/AWuMzfn4AT&#10;sSVgdyKQEZIbVEZFalitTM0fLq+h6iQ0H23D4tFTl1vqdZ6YoeFMS5oMMvLzCEr/3Y9E1Ja0vNYk&#10;WfGwOTBFid0lrHSycc1xHRh6sVJE+AkwriFQAw8pOjU1xf2+g0Bc9GdLXTMdjpNSMW/Gk1QyFm5v&#10;Nrc3YEXnaFZI0JO5iHlykgzWfdhF16pcxyuVM2dq1twJ58FK03C7z17X8Z//AAAA//8DAFBLAwQU&#10;AAYACAAAACEA6BtRReIAAAAKAQAADwAAAGRycy9kb3ducmV2LnhtbEyPwU7DMAyG70i8Q2QkLmhL&#10;KQVGaToxNoSQkBDdLrtljWnLGqdqsq3w9HincbT96ff3Z9PBtmKPvW8cKbgeRyCQSmcaqhSsli+j&#10;CQgfNBndOkIFP+hhmp+fZTo17kCfuC9CJTiEfKoV1CF0qZS+rNFqP3YdEt++XG914LGvpOn1gcNt&#10;K+MoupNWN8Qfat3hc43ltthZBR/Nu7yard228POHt8Vq8T17db9KXV4MT48gAg7hBMNRn9UhZ6eN&#10;25HxolUwSmLuEhTcxlyBgeTmuNgweZ9MQOaZ/F8h/wMAAP//AwBQSwECLQAUAAYACAAAACEAtoM4&#10;kv4AAADhAQAAEwAAAAAAAAAAAAAAAAAAAAAAW0NvbnRlbnRfVHlwZXNdLnhtbFBLAQItABQABgAI&#10;AAAAIQA4/SH/1gAAAJQBAAALAAAAAAAAAAAAAAAAAC8BAABfcmVscy8ucmVsc1BLAQItABQABgAI&#10;AAAAIQAu8RumFQIAAEYEAAAOAAAAAAAAAAAAAAAAAC4CAABkcnMvZTJvRG9jLnhtbFBLAQItABQA&#10;BgAIAAAAIQDoG1FF4gAAAAoBAAAPAAAAAAAAAAAAAAAAAG8EAABkcnMvZG93bnJldi54bWxQSwUG&#10;AAAAAAQABADzAAAAfgUAAAAA&#10;" fillcolor="#cff">
                <v:stroke startarrowwidth="narrow" startarrowlength="short" endarrowwidth="narrow" endarrowlength="short"/>
                <v:textbox inset="2.53958mm,1.2694mm,2.53958mm,1.2694mm">
                  <w:txbxContent>
                    <w:p w14:paraId="0D235AE0" w14:textId="77777777" w:rsidR="00111F08" w:rsidRDefault="00A3200E">
                      <w:pPr>
                        <w:spacing w:after="0" w:line="240" w:lineRule="auto"/>
                        <w:jc w:val="both"/>
                        <w:textDirection w:val="btLr"/>
                        <w:rPr>
                          <w:b/>
                          <w:color w:val="000000"/>
                          <w:u w:val="single"/>
                        </w:rPr>
                      </w:pPr>
                      <w:r>
                        <w:rPr>
                          <w:b/>
                          <w:color w:val="000000"/>
                          <w:u w:val="single"/>
                        </w:rPr>
                        <w:t>Spanish</w:t>
                      </w:r>
                    </w:p>
                    <w:p w14:paraId="5CCA1E38" w14:textId="61BA0ADB" w:rsidR="00222864" w:rsidRDefault="00DB7F71">
                      <w:pPr>
                        <w:spacing w:after="0" w:line="240" w:lineRule="auto"/>
                        <w:jc w:val="both"/>
                        <w:textDirection w:val="btLr"/>
                      </w:pPr>
                      <w:r>
                        <w:t>In Spanish the children will learn how to describe a town and learn what places are there.</w:t>
                      </w:r>
                    </w:p>
                  </w:txbxContent>
                </v:textbox>
              </v:rect>
            </w:pict>
          </mc:Fallback>
        </mc:AlternateContent>
      </w:r>
      <w:r w:rsidR="00D81F6E">
        <w:rPr>
          <w:noProof/>
        </w:rPr>
        <w:drawing>
          <wp:anchor distT="0" distB="0" distL="114300" distR="114300" simplePos="0" relativeHeight="251675648" behindDoc="0" locked="0" layoutInCell="1" allowOverlap="1" wp14:anchorId="2871694D" wp14:editId="48E03871">
            <wp:simplePos x="0" y="0"/>
            <wp:positionH relativeFrom="margin">
              <wp:posOffset>3279775</wp:posOffset>
            </wp:positionH>
            <wp:positionV relativeFrom="paragraph">
              <wp:posOffset>153201</wp:posOffset>
            </wp:positionV>
            <wp:extent cx="985520" cy="985520"/>
            <wp:effectExtent l="0" t="0" r="0" b="0"/>
            <wp:wrapThrough wrapText="bothSides">
              <wp:wrapPolygon edited="0">
                <wp:start x="11273" y="835"/>
                <wp:lineTo x="2923" y="6680"/>
                <wp:lineTo x="2923" y="8351"/>
                <wp:lineTo x="1253" y="12943"/>
                <wp:lineTo x="835" y="16284"/>
                <wp:lineTo x="2505" y="19624"/>
                <wp:lineTo x="3340" y="20459"/>
                <wp:lineTo x="8351" y="20459"/>
                <wp:lineTo x="18371" y="15866"/>
                <wp:lineTo x="17954" y="8351"/>
                <wp:lineTo x="19624" y="8351"/>
                <wp:lineTo x="20459" y="4593"/>
                <wp:lineTo x="19624" y="835"/>
                <wp:lineTo x="11273" y="835"/>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5520" cy="985520"/>
                    </a:xfrm>
                    <a:prstGeom prst="rect">
                      <a:avLst/>
                    </a:prstGeom>
                    <a:noFill/>
                  </pic:spPr>
                </pic:pic>
              </a:graphicData>
            </a:graphic>
            <wp14:sizeRelH relativeFrom="page">
              <wp14:pctWidth>0</wp14:pctWidth>
            </wp14:sizeRelH>
            <wp14:sizeRelV relativeFrom="page">
              <wp14:pctHeight>0</wp14:pctHeight>
            </wp14:sizeRelV>
          </wp:anchor>
        </w:drawing>
      </w:r>
    </w:p>
    <w:p w14:paraId="69E12049" w14:textId="19FFC606" w:rsidR="00111F08" w:rsidRDefault="00111F08"/>
    <w:p w14:paraId="7CA08A93" w14:textId="45EC795B" w:rsidR="00111F08" w:rsidRDefault="00A3200E">
      <w:r>
        <w:tab/>
      </w:r>
      <w:r>
        <w:tab/>
      </w:r>
      <w:r>
        <w:tab/>
      </w:r>
      <w:r>
        <w:tab/>
      </w:r>
      <w:r>
        <w:tab/>
      </w:r>
      <w:r>
        <w:tab/>
      </w:r>
      <w:r>
        <w:tab/>
      </w:r>
    </w:p>
    <w:p w14:paraId="35F1257C" w14:textId="46EFC4E9" w:rsidR="00111F08" w:rsidRDefault="008F31AA">
      <w:r>
        <w:rPr>
          <w:noProof/>
        </w:rPr>
        <mc:AlternateContent>
          <mc:Choice Requires="wps">
            <w:drawing>
              <wp:anchor distT="0" distB="0" distL="114300" distR="114300" simplePos="0" relativeHeight="251665408" behindDoc="0" locked="0" layoutInCell="1" hidden="0" allowOverlap="1" wp14:anchorId="7EF0AE17" wp14:editId="623923ED">
                <wp:simplePos x="0" y="0"/>
                <wp:positionH relativeFrom="column">
                  <wp:posOffset>-260350</wp:posOffset>
                </wp:positionH>
                <wp:positionV relativeFrom="paragraph">
                  <wp:posOffset>191135</wp:posOffset>
                </wp:positionV>
                <wp:extent cx="3019425" cy="1130300"/>
                <wp:effectExtent l="0" t="0" r="28575" b="12700"/>
                <wp:wrapNone/>
                <wp:docPr id="27" name="Rectangle 27"/>
                <wp:cNvGraphicFramePr/>
                <a:graphic xmlns:a="http://schemas.openxmlformats.org/drawingml/2006/main">
                  <a:graphicData uri="http://schemas.microsoft.com/office/word/2010/wordprocessingShape">
                    <wps:wsp>
                      <wps:cNvSpPr/>
                      <wps:spPr>
                        <a:xfrm>
                          <a:off x="0" y="0"/>
                          <a:ext cx="3019425" cy="1130300"/>
                        </a:xfrm>
                        <a:prstGeom prst="rect">
                          <a:avLst/>
                        </a:prstGeom>
                        <a:solidFill>
                          <a:srgbClr val="CCFFCC"/>
                        </a:solidFill>
                        <a:ln w="9525" cap="flat" cmpd="sng">
                          <a:solidFill>
                            <a:srgbClr val="000000"/>
                          </a:solidFill>
                          <a:prstDash val="solid"/>
                          <a:miter lim="800000"/>
                          <a:headEnd type="none" w="sm" len="sm"/>
                          <a:tailEnd type="none" w="sm" len="sm"/>
                        </a:ln>
                      </wps:spPr>
                      <wps:txbx>
                        <w:txbxContent>
                          <w:p w14:paraId="525647D8" w14:textId="77777777" w:rsidR="00865886" w:rsidRPr="00865886" w:rsidRDefault="00A3200E">
                            <w:pPr>
                              <w:spacing w:after="0" w:line="240" w:lineRule="auto"/>
                              <w:jc w:val="both"/>
                              <w:textDirection w:val="btLr"/>
                              <w:rPr>
                                <w:b/>
                                <w:color w:val="000000"/>
                                <w:u w:val="single"/>
                              </w:rPr>
                            </w:pPr>
                            <w:r>
                              <w:rPr>
                                <w:b/>
                                <w:color w:val="000000"/>
                                <w:u w:val="single"/>
                              </w:rPr>
                              <w:t>Science</w:t>
                            </w:r>
                          </w:p>
                          <w:p w14:paraId="530F112B" w14:textId="15343BB6" w:rsidR="00865886" w:rsidRDefault="00232098">
                            <w:pPr>
                              <w:spacing w:after="0" w:line="240" w:lineRule="auto"/>
                              <w:jc w:val="both"/>
                              <w:textDirection w:val="btLr"/>
                              <w:rPr>
                                <w:color w:val="000000"/>
                              </w:rPr>
                            </w:pPr>
                            <w:r>
                              <w:rPr>
                                <w:color w:val="000000"/>
                              </w:rPr>
                              <w:t xml:space="preserve">Children will </w:t>
                            </w:r>
                            <w:r w:rsidR="00924E7F">
                              <w:rPr>
                                <w:color w:val="000000"/>
                              </w:rPr>
                              <w:t xml:space="preserve">be answering the question: </w:t>
                            </w:r>
                            <w:r w:rsidR="00222864">
                              <w:rPr>
                                <w:b/>
                                <w:color w:val="000000"/>
                              </w:rPr>
                              <w:t>How does light enable us to see?</w:t>
                            </w:r>
                          </w:p>
                          <w:p w14:paraId="220528D1" w14:textId="1A985EC2" w:rsidR="001F5A60" w:rsidRDefault="001F5A60">
                            <w:pPr>
                              <w:spacing w:after="0" w:line="240" w:lineRule="auto"/>
                              <w:jc w:val="both"/>
                              <w:textDirection w:val="btLr"/>
                              <w:rPr>
                                <w:color w:val="000000"/>
                              </w:rPr>
                            </w:pPr>
                            <w:r>
                              <w:rPr>
                                <w:color w:val="000000"/>
                              </w:rPr>
                              <w:t xml:space="preserve">They will learn about </w:t>
                            </w:r>
                            <w:r w:rsidR="00222864">
                              <w:rPr>
                                <w:color w:val="000000"/>
                              </w:rPr>
                              <w:t>how light travels, refraction and reflection and get hands-on making a periscope</w:t>
                            </w:r>
                            <w:r>
                              <w:rPr>
                                <w:color w:val="000000"/>
                              </w:rPr>
                              <w:t>.</w:t>
                            </w:r>
                          </w:p>
                          <w:p w14:paraId="04128773" w14:textId="4C59FD24" w:rsidR="00111F08" w:rsidRDefault="00111F08">
                            <w:pPr>
                              <w:spacing w:after="0" w:line="240" w:lineRule="auto"/>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EF0AE17" id="Rectangle 27" o:spid="_x0000_s1030" style="position:absolute;margin-left:-20.5pt;margin-top:15.05pt;width:237.75pt;height:8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ZhUGAIAAEcEAAAOAAAAZHJzL2Uyb0RvYy54bWysU9uO0zAQfUfiHyy/0yS9wDZqukIpRUgr&#10;qLTwARPHaSz5hu026d8zdkvbBSQkRB6csT0+c2bmzOpxVJIcufPC6IoWk5wSrplphd5X9NvX7ZsH&#10;SnwA3YI0mlf0xD19XL9+tRpsyaemN7LljiCI9uVgK9qHYMss86znCvzEWK7xsjNOQcCt22etgwHR&#10;lcymef42G4xrrTOMe4+nm/MlXSf8ruMsfOk6zwORFUVuIa0urU1cs/UKyr0D2wt2oQH/wEKB0Bj0&#10;CrWBAOTgxG9QSjBnvOnChBmVma4TjKccMJsi/yWb5x4sT7lgcby9lsn/P1j2+fhsdw7LMFhfejRj&#10;FmPnVPwjPzKmYp2uxeJjIAwPZ3mxnE8XlDC8K4pZPstTObPbc+t8+MiNItGoqMNupCLB8ckHDImu&#10;P11iNG+kaLdCyrRx+6aWjhwBO1fX221dx2bhkxduUpOhostFIgIooE5CQE7KthX1ep/ivXjh74Hz&#10;9P0JOBLbgO/PBBLCWSxKBFSsFKqiD9fXUPYc2g+6JeFkUeYaxU4jM68okRxHA42ktQBC/t0P05Qa&#10;s701JVphbEYiMLF5xIonjWlPO0e8ZVuBhJ/Ahx04VHCB0VHVGPf7ARxykZ80ymZZpJaFtJkv3mHL&#10;iLu/ae5vQLPe4LBgQc9mHdLoxP5o8/4QTCdSH29ULpxRralXl8mK43C/T163+V//AAAA//8DAFBL&#10;AwQUAAYACAAAACEAhDz7k+EAAAAKAQAADwAAAGRycy9kb3ducmV2LnhtbEyPzU7DMBCE70i8g7VI&#10;3Fo7P5QqZFMhpFKJAyqlAo5ubJKIeB3ZbhLeHnOC42hGM9+Um9n0bNTOd5YQkqUApqm2qqMG4fi6&#10;XayB+SBJyd6SRvjWHjbV5UUpC2UnetHjITQslpAvJEIbwlBw7utWG+mXdtAUvU/rjAxRuoYrJ6dY&#10;bnqeCrHiRnYUF1o56IdW11+Hs0F4e7o9uscsrKZm9+Hen8ddut8S4vXVfH8HLOg5/IXhFz+iQxWZ&#10;TvZMyrMeYZEn8UtAyEQCLAbyLL8BdkJIxToBXpX8/4XqBwAA//8DAFBLAQItABQABgAIAAAAIQC2&#10;gziS/gAAAOEBAAATAAAAAAAAAAAAAAAAAAAAAABbQ29udGVudF9UeXBlc10ueG1sUEsBAi0AFAAG&#10;AAgAAAAhADj9If/WAAAAlAEAAAsAAAAAAAAAAAAAAAAALwEAAF9yZWxzLy5yZWxzUEsBAi0AFAAG&#10;AAgAAAAhAMVxmFQYAgAARwQAAA4AAAAAAAAAAAAAAAAALgIAAGRycy9lMm9Eb2MueG1sUEsBAi0A&#10;FAAGAAgAAAAhAIQ8+5PhAAAACgEAAA8AAAAAAAAAAAAAAAAAcgQAAGRycy9kb3ducmV2LnhtbFBL&#10;BQYAAAAABAAEAPMAAACABQAAAAA=&#10;" fillcolor="#cfc">
                <v:stroke startarrowwidth="narrow" startarrowlength="short" endarrowwidth="narrow" endarrowlength="short"/>
                <v:textbox inset="2.53958mm,1.2694mm,2.53958mm,1.2694mm">
                  <w:txbxContent>
                    <w:p w14:paraId="525647D8" w14:textId="77777777" w:rsidR="00865886" w:rsidRPr="00865886" w:rsidRDefault="00A3200E">
                      <w:pPr>
                        <w:spacing w:after="0" w:line="240" w:lineRule="auto"/>
                        <w:jc w:val="both"/>
                        <w:textDirection w:val="btLr"/>
                        <w:rPr>
                          <w:b/>
                          <w:color w:val="000000"/>
                          <w:u w:val="single"/>
                        </w:rPr>
                      </w:pPr>
                      <w:r>
                        <w:rPr>
                          <w:b/>
                          <w:color w:val="000000"/>
                          <w:u w:val="single"/>
                        </w:rPr>
                        <w:t>Science</w:t>
                      </w:r>
                    </w:p>
                    <w:p w14:paraId="530F112B" w14:textId="15343BB6" w:rsidR="00865886" w:rsidRDefault="00232098">
                      <w:pPr>
                        <w:spacing w:after="0" w:line="240" w:lineRule="auto"/>
                        <w:jc w:val="both"/>
                        <w:textDirection w:val="btLr"/>
                        <w:rPr>
                          <w:color w:val="000000"/>
                        </w:rPr>
                      </w:pPr>
                      <w:r>
                        <w:rPr>
                          <w:color w:val="000000"/>
                        </w:rPr>
                        <w:t xml:space="preserve">Children will </w:t>
                      </w:r>
                      <w:r w:rsidR="00924E7F">
                        <w:rPr>
                          <w:color w:val="000000"/>
                        </w:rPr>
                        <w:t xml:space="preserve">be answering the question: </w:t>
                      </w:r>
                      <w:r w:rsidR="00222864">
                        <w:rPr>
                          <w:b/>
                          <w:color w:val="000000"/>
                        </w:rPr>
                        <w:t>How does light enable us to see?</w:t>
                      </w:r>
                    </w:p>
                    <w:p w14:paraId="220528D1" w14:textId="1A985EC2" w:rsidR="001F5A60" w:rsidRDefault="001F5A60">
                      <w:pPr>
                        <w:spacing w:after="0" w:line="240" w:lineRule="auto"/>
                        <w:jc w:val="both"/>
                        <w:textDirection w:val="btLr"/>
                        <w:rPr>
                          <w:color w:val="000000"/>
                        </w:rPr>
                      </w:pPr>
                      <w:r>
                        <w:rPr>
                          <w:color w:val="000000"/>
                        </w:rPr>
                        <w:t xml:space="preserve">They will learn about </w:t>
                      </w:r>
                      <w:r w:rsidR="00222864">
                        <w:rPr>
                          <w:color w:val="000000"/>
                        </w:rPr>
                        <w:t>how light travels, refraction and reflection and get hands-on making a periscope</w:t>
                      </w:r>
                      <w:r>
                        <w:rPr>
                          <w:color w:val="000000"/>
                        </w:rPr>
                        <w:t>.</w:t>
                      </w:r>
                    </w:p>
                    <w:p w14:paraId="04128773" w14:textId="4C59FD24" w:rsidR="00111F08" w:rsidRDefault="00111F08">
                      <w:pPr>
                        <w:spacing w:after="0" w:line="240" w:lineRule="auto"/>
                        <w:jc w:val="both"/>
                        <w:textDirection w:val="btLr"/>
                      </w:pPr>
                    </w:p>
                  </w:txbxContent>
                </v:textbox>
              </v:rect>
            </w:pict>
          </mc:Fallback>
        </mc:AlternateContent>
      </w:r>
      <w:r w:rsidR="008A7848">
        <w:rPr>
          <w:noProof/>
        </w:rPr>
        <mc:AlternateContent>
          <mc:Choice Requires="wps">
            <w:drawing>
              <wp:anchor distT="0" distB="0" distL="114300" distR="114300" simplePos="0" relativeHeight="251662336" behindDoc="0" locked="0" layoutInCell="1" hidden="0" allowOverlap="1" wp14:anchorId="21D08502" wp14:editId="610A20B2">
                <wp:simplePos x="0" y="0"/>
                <wp:positionH relativeFrom="column">
                  <wp:posOffset>2755265</wp:posOffset>
                </wp:positionH>
                <wp:positionV relativeFrom="paragraph">
                  <wp:posOffset>10795</wp:posOffset>
                </wp:positionV>
                <wp:extent cx="4448175" cy="2400300"/>
                <wp:effectExtent l="0" t="0" r="0" b="0"/>
                <wp:wrapNone/>
                <wp:docPr id="26" name="Explosion: 8 Points 26"/>
                <wp:cNvGraphicFramePr/>
                <a:graphic xmlns:a="http://schemas.openxmlformats.org/drawingml/2006/main">
                  <a:graphicData uri="http://schemas.microsoft.com/office/word/2010/wordprocessingShape">
                    <wps:wsp>
                      <wps:cNvSpPr/>
                      <wps:spPr>
                        <a:xfrm>
                          <a:off x="0" y="0"/>
                          <a:ext cx="4448175" cy="2400300"/>
                        </a:xfrm>
                        <a:prstGeom prst="irregularSeal1">
                          <a:avLst/>
                        </a:prstGeom>
                        <a:solidFill>
                          <a:srgbClr val="D6E3BC"/>
                        </a:solidFill>
                        <a:ln w="19050" cap="flat" cmpd="sng">
                          <a:solidFill>
                            <a:srgbClr val="000000"/>
                          </a:solidFill>
                          <a:prstDash val="solid"/>
                          <a:miter lim="800000"/>
                          <a:headEnd type="none" w="sm" len="sm"/>
                          <a:tailEnd type="none" w="sm" len="sm"/>
                        </a:ln>
                      </wps:spPr>
                      <wps:txbx>
                        <w:txbxContent>
                          <w:p w14:paraId="6EDEB796" w14:textId="77777777" w:rsidR="00111F08" w:rsidRDefault="00111F08">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shapetype w14:anchorId="21D0850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31" type="#_x0000_t71" style="position:absolute;margin-left:216.95pt;margin-top:.85pt;width:350.25pt;height:1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fyfMwIAAG4EAAAOAAAAZHJzL2Uyb0RvYy54bWysVNuO2jAQfa/Uf7D8XpKwYZeNCKsWlqrS&#10;qkWi/YDBcRJLvtU2BP6+Y0OBbStVqsqDGXtuZ87MZPZ0UJLsufPC6JoWo5wSrplphO5q+u3r6t2U&#10;Eh9ANyCN5jU9ck+f5m/fzAZb8bHpjWy4IxhE+2qwNe1DsFWWedZzBX5kLNeobI1TEPDquqxxMGB0&#10;JbNxnt9ng3GNdYZx7/F1eVLSeYrftpyFL23reSCypogtpNOlcxvPbD6DqnNge8HOMOAfUCgQGpNe&#10;Qi0hANk58VsoJZgz3rRhxIzKTNsKxlMNWE2R/1LNpgfLUy1IjrcXmvz/C8s+79eOiKam43tKNCjs&#10;USRlsL5C3cau3fnmUYwVHlqn4j9iJ4dE5PFCJD8EwvCxLMtp8TChhKFuXOb5XZ6ozq7u1vnwkRtF&#10;olBT4RzvdhLchoMsEpWwf/EBk6PTT+OY1xspmpWQMl1ct11IR/aA/V3eP999WET06PLKTGoy4HQ+&#10;5hOcAQY4Z62EgKKyWLnXXUr4ysXfRs7T70+RI7Il+P6EIEWIZlApEXCwpVA1nV68oeo5NM+6IeFo&#10;kWmNO0EjNK8okRw3CIXkHkDIv9thnVJjubFbp/5EKRy2h9TSMsaKL1vTHLHN3rKVQMAv4MMaHA56&#10;gdlx+DHv9x04xCI/aZyux6IcY/dCupSTB+wecbea7a0GNOsN7hQSehIXIW1YpEGb97tgWpEaeYVy&#10;xoxDnZp1XsC4Nbf3ZHX9TMx/AAAA//8DAFBLAwQUAAYACAAAACEAvRdPPOAAAAAKAQAADwAAAGRy&#10;cy9kb3ducmV2LnhtbEyPwU7DMBBE70j8g7VI3KjTJmpoGqdCSPQCQmrooUc3XpKAvY5sN035etwT&#10;HFdvNPO23ExGsxGd7y0JmM8SYEiNVT21AvYfLw+PwHyQpKS2hAIu6GFT3d6UslD2TDsc69CyWEK+&#10;kAK6EIaCc990aKSf2QEpsk/rjAzxdC1XTp5judF8kSRLbmRPcaGTAz532HzXJyPgbbHF971Lxq8f&#10;vVT1ducPr5dGiPu76WkNLOAU/sJw1Y/qUEWnoz2R8kwLyNJ0FaMR5MCufJ5mGbCjgDRf5cCrkv9/&#10;ofoFAAD//wMAUEsBAi0AFAAGAAgAAAAhALaDOJL+AAAA4QEAABMAAAAAAAAAAAAAAAAAAAAAAFtD&#10;b250ZW50X1R5cGVzXS54bWxQSwECLQAUAAYACAAAACEAOP0h/9YAAACUAQAACwAAAAAAAAAAAAAA&#10;AAAvAQAAX3JlbHMvLnJlbHNQSwECLQAUAAYACAAAACEAztH8nzMCAABuBAAADgAAAAAAAAAAAAAA&#10;AAAuAgAAZHJzL2Uyb0RvYy54bWxQSwECLQAUAAYACAAAACEAvRdPPOAAAAAKAQAADwAAAAAAAAAA&#10;AAAAAACNBAAAZHJzL2Rvd25yZXYueG1sUEsFBgAAAAAEAAQA8wAAAJoFAAAAAA==&#10;" fillcolor="#d6e3bc" strokeweight="1.5pt">
                <v:stroke startarrowwidth="narrow" startarrowlength="short" endarrowwidth="narrow" endarrowlength="short"/>
                <v:textbox inset="2.53958mm,1.2694mm,2.53958mm,1.2694mm">
                  <w:txbxContent>
                    <w:p w14:paraId="6EDEB796" w14:textId="77777777" w:rsidR="00111F08" w:rsidRDefault="00111F08">
                      <w:pPr>
                        <w:spacing w:after="0" w:line="240" w:lineRule="auto"/>
                        <w:jc w:val="center"/>
                        <w:textDirection w:val="btLr"/>
                      </w:pPr>
                    </w:p>
                  </w:txbxContent>
                </v:textbox>
              </v:shape>
            </w:pict>
          </mc:Fallback>
        </mc:AlternateContent>
      </w:r>
    </w:p>
    <w:p w14:paraId="7F37D817" w14:textId="51C7115C" w:rsidR="00111F08" w:rsidRDefault="001F5A60">
      <w:r>
        <w:rPr>
          <w:noProof/>
        </w:rPr>
        <mc:AlternateContent>
          <mc:Choice Requires="wps">
            <w:drawing>
              <wp:anchor distT="0" distB="0" distL="114300" distR="114300" simplePos="0" relativeHeight="251663360" behindDoc="0" locked="0" layoutInCell="1" hidden="0" allowOverlap="1" wp14:anchorId="46641000" wp14:editId="5C9DE67C">
                <wp:simplePos x="0" y="0"/>
                <wp:positionH relativeFrom="column">
                  <wp:posOffset>7283450</wp:posOffset>
                </wp:positionH>
                <wp:positionV relativeFrom="paragraph">
                  <wp:posOffset>223520</wp:posOffset>
                </wp:positionV>
                <wp:extent cx="2793365" cy="2247900"/>
                <wp:effectExtent l="0" t="0" r="26035" b="19050"/>
                <wp:wrapNone/>
                <wp:docPr id="24" name="Rectangle 24"/>
                <wp:cNvGraphicFramePr/>
                <a:graphic xmlns:a="http://schemas.openxmlformats.org/drawingml/2006/main">
                  <a:graphicData uri="http://schemas.microsoft.com/office/word/2010/wordprocessingShape">
                    <wps:wsp>
                      <wps:cNvSpPr/>
                      <wps:spPr>
                        <a:xfrm>
                          <a:off x="0" y="0"/>
                          <a:ext cx="2793365" cy="2247900"/>
                        </a:xfrm>
                        <a:prstGeom prst="rect">
                          <a:avLst/>
                        </a:prstGeom>
                        <a:solidFill>
                          <a:srgbClr val="FFCC99"/>
                        </a:solidFill>
                        <a:ln w="9525" cap="flat" cmpd="sng">
                          <a:solidFill>
                            <a:srgbClr val="000000"/>
                          </a:solidFill>
                          <a:prstDash val="solid"/>
                          <a:miter lim="800000"/>
                          <a:headEnd type="none" w="sm" len="sm"/>
                          <a:tailEnd type="none" w="sm" len="sm"/>
                        </a:ln>
                      </wps:spPr>
                      <wps:txbx>
                        <w:txbxContent>
                          <w:p w14:paraId="0050F9A9" w14:textId="30C89102" w:rsidR="00111F08" w:rsidRDefault="005A56D1">
                            <w:pPr>
                              <w:spacing w:after="0" w:line="275" w:lineRule="auto"/>
                              <w:textDirection w:val="btLr"/>
                            </w:pPr>
                            <w:r>
                              <w:rPr>
                                <w:b/>
                                <w:color w:val="000000"/>
                                <w:u w:val="single"/>
                              </w:rPr>
                              <w:t>History</w:t>
                            </w:r>
                          </w:p>
                          <w:p w14:paraId="2D9145FF" w14:textId="77777777" w:rsidR="001F5A60" w:rsidRDefault="001F5A60" w:rsidP="00232098">
                            <w:pPr>
                              <w:spacing w:after="0" w:line="275" w:lineRule="auto"/>
                              <w:textDirection w:val="btLr"/>
                            </w:pPr>
                          </w:p>
                          <w:p w14:paraId="694862D5" w14:textId="59EF8B2B" w:rsidR="00865886" w:rsidRDefault="001F5A60" w:rsidP="00232098">
                            <w:pPr>
                              <w:spacing w:after="0" w:line="275" w:lineRule="auto"/>
                              <w:textDirection w:val="btLr"/>
                            </w:pPr>
                            <w:r>
                              <w:t xml:space="preserve">Children will be answering the key question: </w:t>
                            </w:r>
                            <w:r w:rsidR="005E136F">
                              <w:t>‘</w:t>
                            </w:r>
                            <w:r w:rsidR="005E136F">
                              <w:rPr>
                                <w:b/>
                              </w:rPr>
                              <w:t>Who are the ancient Maya and what should they be remembered for?’</w:t>
                            </w:r>
                          </w:p>
                          <w:p w14:paraId="230F16A2" w14:textId="70D66ABC" w:rsidR="001F5A60" w:rsidRDefault="001F5A60" w:rsidP="00232098">
                            <w:pPr>
                              <w:spacing w:after="0" w:line="275" w:lineRule="auto"/>
                              <w:textDirection w:val="btLr"/>
                            </w:pPr>
                            <w:r>
                              <w:t>They will learn about</w:t>
                            </w:r>
                            <w:r w:rsidR="005E136F">
                              <w:t xml:space="preserve"> the</w:t>
                            </w:r>
                            <w:r>
                              <w:t xml:space="preserve"> </w:t>
                            </w:r>
                            <w:r w:rsidR="005E136F">
                              <w:t>Maya civilisations hierarchy, explore artifacts and inventions and look at the different gods that the Maya believed in. The children will then present their findings to each other in an attempt to answer our key question.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6641000" id="Rectangle 24" o:spid="_x0000_s1032" style="position:absolute;margin-left:573.5pt;margin-top:17.6pt;width:219.95pt;height:1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cmGwIAAEcEAAAOAAAAZHJzL2Uyb0RvYy54bWysU9uO0zAQfUfiHyy/06TZXjZR0xVqKUJa&#10;QaWFD5g6TmPJN2y3Sf+esVvaLiAhIfLgjO3xmTMzZxZPg5LkyJ0XRtd0PMop4ZqZRuh9Tb993bx7&#10;pMQH0A1Io3lNT9zTp+XbN4veVrwwnZENdwRBtK96W9MuBFtlmWcdV+BHxnKNl61xCgJu3T5rHPSI&#10;rmRW5Pks641rrDOMe4+n6/MlXSb8tuUsfGlbzwORNUVuIa0urbu4ZssFVHsHthPsQgP+gYUCoTHo&#10;FWoNAcjBid+glGDOeNOGETMqM20rGE85YDbj/JdsXjqwPOWCxfH2Wib//2DZ5+OL3TosQ2995dGM&#10;WQytU/GP/MiQinW6FosPgTA8LOblw8NsSgnDu6KYzMs8lTO7PbfOh4/cKBKNmjrsRioSHJ99wJDo&#10;+tMlRvNGimYjpEwbt9+tpCNHwM5tNqtVWcZm4ZNXblKTvqbltIhEAAXUSghoKtvU1Ot9ivfqhb8H&#10;ztP3J+BIbA2+OxNICGexKBFQsVKomj5eX0PVcWg+6IaEk0WZaxQ7jcy8okRyHA00ktYCCPl3P0xT&#10;asz21pRohWE3EIGJzSJWPNmZ5rR1xFu2EUj4GXzYgkMFjzE6qhrjfj+AQy7yk0bZlONJrFRIm8l0&#10;ji0j7v5md38DmnUGhwULejZXIY1O7I827w/BtCL18UblwhnVmnp1maw4Dvf75HWb/+UPAAAA//8D&#10;AFBLAwQUAAYACAAAACEASzp6KuQAAAAMAQAADwAAAGRycy9kb3ducmV2LnhtbEyPT0vDQBDF74Lf&#10;YRnBm9009k8SsykiCIpgaGwL3rbZaRKa3Q3ZbRK/vdOTHt+bx5vfSzeTbtmAvWusETCfBcDQlFY1&#10;phKw+3p9iIA5L42SrTUo4AcdbLLbm1Qmyo5mi0PhK0YlxiVSQO19l3Duyhq1dDPboaHbyfZaepJ9&#10;xVUvRyrXLQ+DYMW1bAx9qGWHLzWW5+KiBQy7t/Pn+P6xjxen/IDfcb4t1rkQ93fT8xMwj5P/C8MV&#10;n9AhI6ajvRjlWEt6vljTGC/gcRkCuyaW0SoGdiQnikPgWcr/j8h+AQAA//8DAFBLAQItABQABgAI&#10;AAAAIQC2gziS/gAAAOEBAAATAAAAAAAAAAAAAAAAAAAAAABbQ29udGVudF9UeXBlc10ueG1sUEsB&#10;Ai0AFAAGAAgAAAAhADj9If/WAAAAlAEAAAsAAAAAAAAAAAAAAAAALwEAAF9yZWxzLy5yZWxzUEsB&#10;Ai0AFAAGAAgAAAAhAKZeFyYbAgAARwQAAA4AAAAAAAAAAAAAAAAALgIAAGRycy9lMm9Eb2MueG1s&#10;UEsBAi0AFAAGAAgAAAAhAEs6eirkAAAADAEAAA8AAAAAAAAAAAAAAAAAdQQAAGRycy9kb3ducmV2&#10;LnhtbFBLBQYAAAAABAAEAPMAAACGBQAAAAA=&#10;" fillcolor="#fc9">
                <v:stroke startarrowwidth="narrow" startarrowlength="short" endarrowwidth="narrow" endarrowlength="short"/>
                <v:textbox inset="2.53958mm,1.2694mm,2.53958mm,1.2694mm">
                  <w:txbxContent>
                    <w:p w14:paraId="0050F9A9" w14:textId="30C89102" w:rsidR="00111F08" w:rsidRDefault="005A56D1">
                      <w:pPr>
                        <w:spacing w:after="0" w:line="275" w:lineRule="auto"/>
                        <w:textDirection w:val="btLr"/>
                      </w:pPr>
                      <w:r>
                        <w:rPr>
                          <w:b/>
                          <w:color w:val="000000"/>
                          <w:u w:val="single"/>
                        </w:rPr>
                        <w:t>History</w:t>
                      </w:r>
                    </w:p>
                    <w:p w14:paraId="2D9145FF" w14:textId="77777777" w:rsidR="001F5A60" w:rsidRDefault="001F5A60" w:rsidP="00232098">
                      <w:pPr>
                        <w:spacing w:after="0" w:line="275" w:lineRule="auto"/>
                        <w:textDirection w:val="btLr"/>
                      </w:pPr>
                    </w:p>
                    <w:p w14:paraId="694862D5" w14:textId="59EF8B2B" w:rsidR="00865886" w:rsidRDefault="001F5A60" w:rsidP="00232098">
                      <w:pPr>
                        <w:spacing w:after="0" w:line="275" w:lineRule="auto"/>
                        <w:textDirection w:val="btLr"/>
                      </w:pPr>
                      <w:r>
                        <w:t xml:space="preserve">Children will be answering the key question: </w:t>
                      </w:r>
                      <w:r w:rsidR="005E136F">
                        <w:t>‘</w:t>
                      </w:r>
                      <w:r w:rsidR="005E136F">
                        <w:rPr>
                          <w:b/>
                        </w:rPr>
                        <w:t>Who are the ancient Maya and what should they be remembered for?’</w:t>
                      </w:r>
                    </w:p>
                    <w:p w14:paraId="230F16A2" w14:textId="70D66ABC" w:rsidR="001F5A60" w:rsidRDefault="001F5A60" w:rsidP="00232098">
                      <w:pPr>
                        <w:spacing w:after="0" w:line="275" w:lineRule="auto"/>
                        <w:textDirection w:val="btLr"/>
                      </w:pPr>
                      <w:r>
                        <w:t>They will learn about</w:t>
                      </w:r>
                      <w:r w:rsidR="005E136F">
                        <w:t xml:space="preserve"> the</w:t>
                      </w:r>
                      <w:r>
                        <w:t xml:space="preserve"> </w:t>
                      </w:r>
                      <w:r w:rsidR="005E136F">
                        <w:t>Maya civilisations hierarchy, explore artifacts and inventions and look at the different gods that the Maya believed in. The children will then present their findings to each other in an attempt to answer our key question.</w:t>
                      </w:r>
                    </w:p>
                  </w:txbxContent>
                </v:textbox>
              </v:rect>
            </w:pict>
          </mc:Fallback>
        </mc:AlternateContent>
      </w:r>
      <w:r w:rsidR="00D81F6E">
        <w:rPr>
          <w:noProof/>
        </w:rPr>
        <mc:AlternateContent>
          <mc:Choice Requires="wps">
            <w:drawing>
              <wp:anchor distT="0" distB="0" distL="114300" distR="114300" simplePos="0" relativeHeight="251664384" behindDoc="0" locked="0" layoutInCell="1" hidden="0" allowOverlap="1" wp14:anchorId="6B1BDB04" wp14:editId="3AC000B1">
                <wp:simplePos x="0" y="0"/>
                <wp:positionH relativeFrom="margin">
                  <wp:posOffset>3314700</wp:posOffset>
                </wp:positionH>
                <wp:positionV relativeFrom="paragraph">
                  <wp:posOffset>309797</wp:posOffset>
                </wp:positionV>
                <wp:extent cx="3402330" cy="2013585"/>
                <wp:effectExtent l="0" t="0" r="0" b="5715"/>
                <wp:wrapNone/>
                <wp:docPr id="29" name="Rectangle 29"/>
                <wp:cNvGraphicFramePr/>
                <a:graphic xmlns:a="http://schemas.openxmlformats.org/drawingml/2006/main">
                  <a:graphicData uri="http://schemas.microsoft.com/office/word/2010/wordprocessingShape">
                    <wps:wsp>
                      <wps:cNvSpPr/>
                      <wps:spPr>
                        <a:xfrm>
                          <a:off x="0" y="0"/>
                          <a:ext cx="3402330" cy="2013585"/>
                        </a:xfrm>
                        <a:prstGeom prst="rect">
                          <a:avLst/>
                        </a:prstGeom>
                        <a:noFill/>
                        <a:ln>
                          <a:noFill/>
                        </a:ln>
                      </wps:spPr>
                      <wps:txbx>
                        <w:txbxContent>
                          <w:p w14:paraId="39F22F85" w14:textId="2C1BCCA7"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77777777" w:rsidR="00111F08" w:rsidRDefault="00FF7A9B">
                            <w:pPr>
                              <w:spacing w:line="275" w:lineRule="auto"/>
                              <w:jc w:val="center"/>
                              <w:textDirection w:val="btLr"/>
                            </w:pPr>
                            <w:r>
                              <w:rPr>
                                <w:b/>
                                <w:color w:val="4F6228"/>
                                <w:sz w:val="40"/>
                              </w:rPr>
                              <w:t>Autumn</w:t>
                            </w:r>
                            <w:r w:rsidR="00232098">
                              <w:rPr>
                                <w:b/>
                                <w:color w:val="4F6228"/>
                                <w:sz w:val="40"/>
                              </w:rPr>
                              <w:t xml:space="preserve"> </w:t>
                            </w:r>
                            <w:r w:rsidR="00A3200E">
                              <w:rPr>
                                <w:b/>
                                <w:color w:val="4F6228"/>
                                <w:sz w:val="40"/>
                              </w:rPr>
                              <w:t xml:space="preserve">Term </w:t>
                            </w:r>
                            <w:r>
                              <w:rPr>
                                <w:b/>
                                <w:color w:val="4F6228"/>
                                <w:sz w:val="40"/>
                              </w:rPr>
                              <w:t>1</w:t>
                            </w:r>
                          </w:p>
                        </w:txbxContent>
                      </wps:txbx>
                      <wps:bodyPr spcFirstLastPara="1" wrap="square" lIns="91425" tIns="45700" rIns="91425" bIns="45700" anchor="t" anchorCtr="0">
                        <a:noAutofit/>
                      </wps:bodyPr>
                    </wps:wsp>
                  </a:graphicData>
                </a:graphic>
              </wp:anchor>
            </w:drawing>
          </mc:Choice>
          <mc:Fallback>
            <w:pict>
              <v:rect w14:anchorId="6B1BDB04" id="_x0000_s1033" style="position:absolute;margin-left:261pt;margin-top:24.4pt;width:267.9pt;height:158.5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rVgwgEAAHIDAAAOAAAAZHJzL2Uyb0RvYy54bWysU8tu2zAQvBfoPxC815JfaSJYDoIGLgoE&#10;rYGkH7CmSIuA+OiStuS/75JyHLe9FbnQ+6CHM7Or1f1gOnaUGLSzNZ9OSs6kFa7Rdl/zny+bT7ec&#10;hQi2gc5ZWfOTDPx+/fHDqveVnLnWdY1ERiA2VL2veRujr4oiiFYaCBPnpaWmcmggUor7okHoCd10&#10;xawsb4reYePRCRkCVR/HJl9nfKWkiD+UCjKyrubELeYT87lLZ7FeQbVH8K0WZxrwHywMaEuPXqAe&#10;IQI7oP4HymiBLjgVJ8KZwimlhcwaSM20/EvNcwteZi1kTvAXm8L7wYrvxy0y3dR8dseZBUMzSqb0&#10;PlTUe/ZbPGeBwqRwUGjSL3FnQzbydDFSDpEJKs4X5Ww+J78F9UjYfHm7TKjF2989hvhVOsNSUHOk&#10;SWUD4fgU4nj19Up6zbqN7jqqQ9XZPwqEmSpFYjxyTFEcdkOWdfOqZueaE0kNXmw0PfkEIW4BadhT&#10;znpagJqHXwdAyVn3zZLDd9PFbEkbk5PF8nNJcvC6s7vugBWto72KnI3hl5i3bKT6cIhO6SwrkRup&#10;nDnTYLMx5yVMm3Od51tvn8r6NwAAAP//AwBQSwMEFAAGAAgAAAAhAC3LhkrdAAAACwEAAA8AAABk&#10;cnMvZG93bnJldi54bWxMj8FOwzAMhu9IvENkJG4sWVnLKE0nhODAkY4Dx6wxbUXiVE26dW+Pd4Kb&#10;Lf/6/X3VbvFOHHGKQyAN65UCgdQGO1Cn4XP/drcFEZMha1wg1HDGCLv6+qoypQ0n+sBjkzrBJRRL&#10;o6FPaSyljG2P3sRVGJH49h0mbxKvUyftZE5c7p3MlCqkNwPxh96M+NJj+9PMXsOIzs5u06ivVr5O&#10;tC7e9/Kca317szw/gUi4pL8wXPAZHWpmOoSZbBROQ55l7JI0bLascAmo/IGng4b7In8EWVfyv0P9&#10;CwAA//8DAFBLAQItABQABgAIAAAAIQC2gziS/gAAAOEBAAATAAAAAAAAAAAAAAAAAAAAAABbQ29u&#10;dGVudF9UeXBlc10ueG1sUEsBAi0AFAAGAAgAAAAhADj9If/WAAAAlAEAAAsAAAAAAAAAAAAAAAAA&#10;LwEAAF9yZWxzLy5yZWxzUEsBAi0AFAAGAAgAAAAhAB0CtWDCAQAAcgMAAA4AAAAAAAAAAAAAAAAA&#10;LgIAAGRycy9lMm9Eb2MueG1sUEsBAi0AFAAGAAgAAAAhAC3LhkrdAAAACwEAAA8AAAAAAAAAAAAA&#10;AAAAHAQAAGRycy9kb3ducmV2LnhtbFBLBQYAAAAABAAEAPMAAAAmBQAAAAA=&#10;" filled="f" stroked="f">
                <v:textbox inset="2.53958mm,1.2694mm,2.53958mm,1.2694mm">
                  <w:txbxContent>
                    <w:p w14:paraId="39F22F85" w14:textId="2C1BCCA7"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77777777" w:rsidR="00111F08" w:rsidRDefault="00FF7A9B">
                      <w:pPr>
                        <w:spacing w:line="275" w:lineRule="auto"/>
                        <w:jc w:val="center"/>
                        <w:textDirection w:val="btLr"/>
                      </w:pPr>
                      <w:r>
                        <w:rPr>
                          <w:b/>
                          <w:color w:val="4F6228"/>
                          <w:sz w:val="40"/>
                        </w:rPr>
                        <w:t>Autumn</w:t>
                      </w:r>
                      <w:r w:rsidR="00232098">
                        <w:rPr>
                          <w:b/>
                          <w:color w:val="4F6228"/>
                          <w:sz w:val="40"/>
                        </w:rPr>
                        <w:t xml:space="preserve"> </w:t>
                      </w:r>
                      <w:r w:rsidR="00A3200E">
                        <w:rPr>
                          <w:b/>
                          <w:color w:val="4F6228"/>
                          <w:sz w:val="40"/>
                        </w:rPr>
                        <w:t xml:space="preserve">Term </w:t>
                      </w:r>
                      <w:r>
                        <w:rPr>
                          <w:b/>
                          <w:color w:val="4F6228"/>
                          <w:sz w:val="40"/>
                        </w:rPr>
                        <w:t>1</w:t>
                      </w:r>
                    </w:p>
                  </w:txbxContent>
                </v:textbox>
                <w10:wrap anchorx="margin"/>
              </v:rect>
            </w:pict>
          </mc:Fallback>
        </mc:AlternateContent>
      </w:r>
    </w:p>
    <w:p w14:paraId="1C69E697" w14:textId="5F47B5DF" w:rsidR="00111F08" w:rsidRDefault="00111F08"/>
    <w:p w14:paraId="25BFE8A1" w14:textId="7EA96FCA" w:rsidR="00111F08" w:rsidRDefault="00111F08"/>
    <w:p w14:paraId="4E4C1DB0" w14:textId="45329271" w:rsidR="00111F08" w:rsidRDefault="008F31AA" w:rsidP="00FA7590">
      <w:pPr>
        <w:tabs>
          <w:tab w:val="left" w:pos="12520"/>
        </w:tabs>
      </w:pPr>
      <w:r>
        <w:rPr>
          <w:noProof/>
        </w:rPr>
        <mc:AlternateContent>
          <mc:Choice Requires="wps">
            <w:drawing>
              <wp:anchor distT="0" distB="0" distL="114300" distR="114300" simplePos="0" relativeHeight="251666432" behindDoc="0" locked="0" layoutInCell="1" hidden="0" allowOverlap="1" wp14:anchorId="31D0ECB5" wp14:editId="3A029352">
                <wp:simplePos x="0" y="0"/>
                <wp:positionH relativeFrom="column">
                  <wp:posOffset>-254000</wp:posOffset>
                </wp:positionH>
                <wp:positionV relativeFrom="paragraph">
                  <wp:posOffset>73660</wp:posOffset>
                </wp:positionV>
                <wp:extent cx="3013075" cy="1066800"/>
                <wp:effectExtent l="0" t="0" r="15875" b="19050"/>
                <wp:wrapNone/>
                <wp:docPr id="31" name="Rectangle 31"/>
                <wp:cNvGraphicFramePr/>
                <a:graphic xmlns:a="http://schemas.openxmlformats.org/drawingml/2006/main">
                  <a:graphicData uri="http://schemas.microsoft.com/office/word/2010/wordprocessingShape">
                    <wps:wsp>
                      <wps:cNvSpPr/>
                      <wps:spPr>
                        <a:xfrm>
                          <a:off x="0" y="0"/>
                          <a:ext cx="3013075" cy="106680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779D004D" w14:textId="26139A10" w:rsidR="003367CB" w:rsidRPr="00E16388" w:rsidRDefault="00A3200E">
                            <w:pPr>
                              <w:spacing w:after="0" w:line="240" w:lineRule="auto"/>
                              <w:textDirection w:val="btLr"/>
                              <w:rPr>
                                <w:b/>
                                <w:color w:val="000000"/>
                                <w:u w:val="single"/>
                              </w:rPr>
                            </w:pPr>
                            <w:r>
                              <w:rPr>
                                <w:b/>
                                <w:color w:val="000000"/>
                                <w:u w:val="single"/>
                              </w:rPr>
                              <w:t>PSHE</w:t>
                            </w:r>
                          </w:p>
                          <w:p w14:paraId="5CAEFCB6" w14:textId="407D6835" w:rsidR="00111F08" w:rsidRDefault="001F5A60">
                            <w:pPr>
                              <w:spacing w:after="0" w:line="240" w:lineRule="auto"/>
                              <w:textDirection w:val="btLr"/>
                            </w:pPr>
                            <w:r>
                              <w:t xml:space="preserve">Children </w:t>
                            </w:r>
                            <w:r w:rsidR="003367CB">
                              <w:t xml:space="preserve">will learn </w:t>
                            </w:r>
                            <w:r w:rsidR="00222864">
                              <w:t>about healthy relationships</w:t>
                            </w:r>
                            <w:r w:rsidR="00E16388">
                              <w:t xml:space="preserve"> and boundaries in PSHE. They will use their oracy skills to discuss, challenge and present their ideas on the topic.</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D0ECB5" id="Rectangle 31" o:spid="_x0000_s1034" style="position:absolute;margin-left:-20pt;margin-top:5.8pt;width:237.25pt;height: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uLGQIAAEcEAAAOAAAAZHJzL2Uyb0RvYy54bWysU9uO2jAQfa/Uf7D8XpKwCwuIsKqWUlVa&#10;tUjbfsDgOMSSb/UYCH/fsaHAtpUqVc2DM7bHZ87MnJk/9kazvQyonK15NSg5k1a4Rtltzb99Xb2b&#10;cIYRbAPaWVnzo0T+uHj7Zn7wMzl0ndONDIxALM4OvuZdjH5WFCg6aQAHzktLl60LBiJtw7ZoAhwI&#10;3ehiWJbj4uBC44MTEpFOl6dLvsj4bStF/NK2KCPTNSduMa8hr5u0Fos5zLYBfKfEmQb8AwsDylLQ&#10;C9QSIrBdUL9BGSWCQ9fGgXCmcG2rhMw5UDZV+Us2Lx14mXOh4qC/lAn/H6z4vH/x60BlOHicIZkp&#10;i74NJv2JH+tzsY6XYsk+MkGHd2V1Vz6MOBN0V5Xj8aTM5Syuz33A+FE6w5JR80DdyEWC/TNGCkmu&#10;P11SNHRaNSuldd6E7eZJB7YH6tyKvuk0NYuevHLTlh1qPh0NExEgAbUaIpnGNzVHu83xXr3AW+Ay&#10;f38CTsSWgN2JQEY4icWoSIrVytScMqbvdNxJaD7YhsWjJ5lbEjtPzNBwpiWNBhlZaxGU/rsfpakt&#10;ZXttSrJiv+mZosQmCSudbFxzXAeGXqwUEX4GjGsIpOCKopOqKe73HQTioj9Zks20uk+VinlzP3og&#10;9izc3mxub8CKztGwUEFP5lPMo5P6Y937XXStyn28UjlzJrXmXp0nK43D7T57Xed/8QMAAP//AwBQ&#10;SwMEFAAGAAgAAAAhAGvIZkTfAAAACgEAAA8AAABkcnMvZG93bnJldi54bWxMj0FPwzAMhe9I/IfI&#10;SNy2dFDKKE2ngTRpF0AMuKeNaSoSpzTZVvj1mBMc7ff8/L1qNXknDjjGPpCCxTwDgdQG01On4PVl&#10;M1uCiEmT0S4QKvjCCKv69KTSpQlHesbDLnWCQyiWWoFNaSiljK1Fr+M8DEisvYfR68Tj2Ekz6iOH&#10;eycvsqyQXvfEH6we8N5i+7Hbe8bo3fZxGfK122wfvhv7+UR3b1Kp87NpfQsi4ZT+zPCLzzdQM1MT&#10;9mSicApmecZdEguLAgQb8sv8CkTDi+ubAmRdyf8V6h8AAAD//wMAUEsBAi0AFAAGAAgAAAAhALaD&#10;OJL+AAAA4QEAABMAAAAAAAAAAAAAAAAAAAAAAFtDb250ZW50X1R5cGVzXS54bWxQSwECLQAUAAYA&#10;CAAAACEAOP0h/9YAAACUAQAACwAAAAAAAAAAAAAAAAAvAQAAX3JlbHMvLnJlbHNQSwECLQAUAAYA&#10;CAAAACEAi9mrixkCAABHBAAADgAAAAAAAAAAAAAAAAAuAgAAZHJzL2Uyb0RvYy54bWxQSwECLQAU&#10;AAYACAAAACEAa8hmRN8AAAAKAQAADwAAAAAAAAAAAAAAAABzBAAAZHJzL2Rvd25yZXYueG1sUEsF&#10;BgAAAAAEAAQA8wAAAH8FAAAAAA==&#10;" fillcolor="#ff9">
                <v:stroke startarrowwidth="narrow" startarrowlength="short" endarrowwidth="narrow" endarrowlength="short"/>
                <v:textbox inset="2.53958mm,1.2694mm,2.53958mm,1.2694mm">
                  <w:txbxContent>
                    <w:p w14:paraId="779D004D" w14:textId="26139A10" w:rsidR="003367CB" w:rsidRPr="00E16388" w:rsidRDefault="00A3200E">
                      <w:pPr>
                        <w:spacing w:after="0" w:line="240" w:lineRule="auto"/>
                        <w:textDirection w:val="btLr"/>
                        <w:rPr>
                          <w:b/>
                          <w:color w:val="000000"/>
                          <w:u w:val="single"/>
                        </w:rPr>
                      </w:pPr>
                      <w:r>
                        <w:rPr>
                          <w:b/>
                          <w:color w:val="000000"/>
                          <w:u w:val="single"/>
                        </w:rPr>
                        <w:t>PSHE</w:t>
                      </w:r>
                    </w:p>
                    <w:p w14:paraId="5CAEFCB6" w14:textId="407D6835" w:rsidR="00111F08" w:rsidRDefault="001F5A60">
                      <w:pPr>
                        <w:spacing w:after="0" w:line="240" w:lineRule="auto"/>
                        <w:textDirection w:val="btLr"/>
                      </w:pPr>
                      <w:r>
                        <w:t xml:space="preserve">Children </w:t>
                      </w:r>
                      <w:r w:rsidR="003367CB">
                        <w:t xml:space="preserve">will learn </w:t>
                      </w:r>
                      <w:r w:rsidR="00222864">
                        <w:t>about healthy relationships</w:t>
                      </w:r>
                      <w:r w:rsidR="00E16388">
                        <w:t xml:space="preserve"> and boundaries in PSHE. They will use their oracy skills to discuss, challenge and present their ideas on the topic.</w:t>
                      </w:r>
                    </w:p>
                  </w:txbxContent>
                </v:textbox>
              </v:rect>
            </w:pict>
          </mc:Fallback>
        </mc:AlternateContent>
      </w:r>
      <w:r w:rsidR="00FA7590">
        <w:tab/>
      </w:r>
    </w:p>
    <w:p w14:paraId="591BC16D" w14:textId="0898756F" w:rsidR="00111F08" w:rsidRDefault="00111F08"/>
    <w:p w14:paraId="18D8604C" w14:textId="5CECCCB5" w:rsidR="00111F08" w:rsidRDefault="00111F08"/>
    <w:p w14:paraId="3FF2F417" w14:textId="7B847617" w:rsidR="00111F08" w:rsidRDefault="00D25A7D">
      <w:r>
        <w:rPr>
          <w:noProof/>
        </w:rPr>
        <w:drawing>
          <wp:anchor distT="0" distB="0" distL="114300" distR="114300" simplePos="0" relativeHeight="251674624" behindDoc="0" locked="0" layoutInCell="1" allowOverlap="1" wp14:anchorId="6C821FE8" wp14:editId="428DB6F5">
            <wp:simplePos x="0" y="0"/>
            <wp:positionH relativeFrom="column">
              <wp:posOffset>4203700</wp:posOffset>
            </wp:positionH>
            <wp:positionV relativeFrom="paragraph">
              <wp:posOffset>190817</wp:posOffset>
            </wp:positionV>
            <wp:extent cx="1672590" cy="1282700"/>
            <wp:effectExtent l="0" t="0" r="3810" b="0"/>
            <wp:wrapThrough wrapText="bothSides">
              <wp:wrapPolygon edited="0">
                <wp:start x="0" y="0"/>
                <wp:lineTo x="0" y="21172"/>
                <wp:lineTo x="21403" y="21172"/>
                <wp:lineTo x="2140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2590" cy="1282700"/>
                    </a:xfrm>
                    <a:prstGeom prst="rect">
                      <a:avLst/>
                    </a:prstGeom>
                    <a:noFill/>
                  </pic:spPr>
                </pic:pic>
              </a:graphicData>
            </a:graphic>
            <wp14:sizeRelH relativeFrom="page">
              <wp14:pctWidth>0</wp14:pctWidth>
            </wp14:sizeRelH>
            <wp14:sizeRelV relativeFrom="page">
              <wp14:pctHeight>0</wp14:pctHeight>
            </wp14:sizeRelV>
          </wp:anchor>
        </w:drawing>
      </w:r>
      <w:r w:rsidR="00232098">
        <w:rPr>
          <w:noProof/>
        </w:rPr>
        <mc:AlternateContent>
          <mc:Choice Requires="wps">
            <w:drawing>
              <wp:anchor distT="0" distB="0" distL="114300" distR="114300" simplePos="0" relativeHeight="251669504" behindDoc="0" locked="0" layoutInCell="1" hidden="0" allowOverlap="1" wp14:anchorId="422F112B" wp14:editId="08A428A5">
                <wp:simplePos x="0" y="0"/>
                <wp:positionH relativeFrom="column">
                  <wp:posOffset>-241300</wp:posOffset>
                </wp:positionH>
                <wp:positionV relativeFrom="paragraph">
                  <wp:posOffset>215265</wp:posOffset>
                </wp:positionV>
                <wp:extent cx="3022600" cy="930910"/>
                <wp:effectExtent l="0" t="0" r="25400" b="21590"/>
                <wp:wrapNone/>
                <wp:docPr id="17" name="Rectangle 17"/>
                <wp:cNvGraphicFramePr/>
                <a:graphic xmlns:a="http://schemas.openxmlformats.org/drawingml/2006/main">
                  <a:graphicData uri="http://schemas.microsoft.com/office/word/2010/wordprocessingShape">
                    <wps:wsp>
                      <wps:cNvSpPr/>
                      <wps:spPr>
                        <a:xfrm>
                          <a:off x="0" y="0"/>
                          <a:ext cx="3022600" cy="930910"/>
                        </a:xfrm>
                        <a:prstGeom prst="rect">
                          <a:avLst/>
                        </a:prstGeom>
                        <a:solidFill>
                          <a:srgbClr val="FF99CC"/>
                        </a:solidFill>
                        <a:ln w="9525" cap="flat" cmpd="sng">
                          <a:solidFill>
                            <a:srgbClr val="000000"/>
                          </a:solidFill>
                          <a:prstDash val="solid"/>
                          <a:miter lim="800000"/>
                          <a:headEnd type="none" w="sm" len="sm"/>
                          <a:tailEnd type="none" w="sm" len="sm"/>
                        </a:ln>
                      </wps:spPr>
                      <wps:txbx>
                        <w:txbxContent>
                          <w:p w14:paraId="1CB58DC8" w14:textId="77777777" w:rsidR="00111F08" w:rsidRDefault="00A3200E">
                            <w:pPr>
                              <w:spacing w:after="0" w:line="240" w:lineRule="auto"/>
                              <w:textDirection w:val="btLr"/>
                            </w:pPr>
                            <w:r>
                              <w:rPr>
                                <w:b/>
                                <w:color w:val="000000"/>
                                <w:u w:val="single"/>
                              </w:rPr>
                              <w:t>Computing</w:t>
                            </w:r>
                          </w:p>
                          <w:p w14:paraId="7C0CFA69" w14:textId="325A764E" w:rsidR="00111F08" w:rsidRDefault="003367CB">
                            <w:pPr>
                              <w:spacing w:after="0" w:line="240" w:lineRule="auto"/>
                              <w:textDirection w:val="btLr"/>
                            </w:pPr>
                            <w:r>
                              <w:t xml:space="preserve">Children will learn about </w:t>
                            </w:r>
                            <w:r w:rsidR="00E16388">
                              <w:t xml:space="preserve">systems and networks, explore how search results are ranked and </w:t>
                            </w:r>
                            <w:r>
                              <w:t xml:space="preserve"> </w:t>
                            </w:r>
                            <w:r w:rsidR="00E16388">
                              <w:t>what the role of a ‘web crawler’ is!</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22F112B" id="Rectangle 17" o:spid="_x0000_s1035" style="position:absolute;margin-left:-19pt;margin-top:16.95pt;width:238pt;height:73.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ZtIGQIAAEYEAAAOAAAAZHJzL2Uyb0RvYy54bWysU9tu2zAMfR+wfxD0vthJm6424hRDsgwD&#10;ijVAtw9gZDkWoNtEJXH+fpTSJek2YMAwP8iURJGHh4ezh8FotpcBlbMNH49KzqQVrlV22/BvX1fv&#10;7jnDCLYF7axs+FEif5i/fTM7+FpOXO90KwOjIBbrg294H6OviwJFLw3gyHlp6bJzwUCkbdgWbYAD&#10;RTe6mJTlXXFwofXBCYlIp8vTJZ/n+F0nRXzqOpSR6YYTtpjXkNdNWov5DOptAN8r8QID/gGFAWUp&#10;6TnUEiKwXVC/hTJKBIeuiyPhTOG6TgmZa6BqxuUv1Tz34GWuhchBf6YJ/19Y8WX/7NeBaDh4rJHM&#10;VMXQBZP+hI8NmazjmSw5RCbo8KacTO5K4lTQXXVTVuPMZnF57QPGT9IZloyGB2pG5gj2jxgpI7n+&#10;dEnJ0GnVrpTWeRO2m4UObA/UuNWqqhaL1Ct68spNW3ag7NPJlHAA6afTEMk0vm042m3O9+oFXgcu&#10;8/enwAnYErA/AcgRTloxKpJgtTINvz+/hrqX0H60LYtHTyq3pHWekKHhTEuaDDKy1CIo/Xc/KlNb&#10;qvbSk2TFYTMwRYVVKVY62bj2uA4MvVgpAvwIGNcQSMBjyk6iprzfdxAIi/5sSTXV+DYxFfPmdvo+&#10;tS9c32yub8CK3tGsEKEncxHz5KT+WPdhF12nch8vUF4wk1hzr14GK03D9T57XcZ//gMAAP//AwBQ&#10;SwMEFAAGAAgAAAAhAOec+1bfAAAACgEAAA8AAABkcnMvZG93bnJldi54bWxMj0FOwzAQRfdI3MEa&#10;JDaotWlaFEKcCiEhFghQSw/g2G4SYY8j223T2zOwgeXMPP15v15P3rGjjWkIKOF2LoBZ1MEM2EnY&#10;fT7PSmApKzTKBbQSzjbBurm8qFVlwgk39rjNHaMQTJWS0Oc8Vpwn3Vuv0jyMFum2D9GrTGPsuInq&#10;ROHe8YUQd9yrAelDr0b71Fv9tT14Ce0Ldze7j4047/Et6sUyrV7ftZTXV9PjA7Bsp/wHw48+qUND&#10;Tm04oEnMSZgVJXXJEoriHhgBy99FS2QpVsCbmv+v0HwDAAD//wMAUEsBAi0AFAAGAAgAAAAhALaD&#10;OJL+AAAA4QEAABMAAAAAAAAAAAAAAAAAAAAAAFtDb250ZW50X1R5cGVzXS54bWxQSwECLQAUAAYA&#10;CAAAACEAOP0h/9YAAACUAQAACwAAAAAAAAAAAAAAAAAvAQAAX3JlbHMvLnJlbHNQSwECLQAUAAYA&#10;CAAAACEAH7WbSBkCAABGBAAADgAAAAAAAAAAAAAAAAAuAgAAZHJzL2Uyb0RvYy54bWxQSwECLQAU&#10;AAYACAAAACEA55z7Vt8AAAAKAQAADwAAAAAAAAAAAAAAAABzBAAAZHJzL2Rvd25yZXYueG1sUEsF&#10;BgAAAAAEAAQA8wAAAH8FAAAAAA==&#10;" fillcolor="#f9c">
                <v:stroke startarrowwidth="narrow" startarrowlength="short" endarrowwidth="narrow" endarrowlength="short"/>
                <v:textbox inset="2.53958mm,1.2694mm,2.53958mm,1.2694mm">
                  <w:txbxContent>
                    <w:p w14:paraId="1CB58DC8" w14:textId="77777777" w:rsidR="00111F08" w:rsidRDefault="00A3200E">
                      <w:pPr>
                        <w:spacing w:after="0" w:line="240" w:lineRule="auto"/>
                        <w:textDirection w:val="btLr"/>
                      </w:pPr>
                      <w:r>
                        <w:rPr>
                          <w:b/>
                          <w:color w:val="000000"/>
                          <w:u w:val="single"/>
                        </w:rPr>
                        <w:t>Computing</w:t>
                      </w:r>
                    </w:p>
                    <w:p w14:paraId="7C0CFA69" w14:textId="325A764E" w:rsidR="00111F08" w:rsidRDefault="003367CB">
                      <w:pPr>
                        <w:spacing w:after="0" w:line="240" w:lineRule="auto"/>
                        <w:textDirection w:val="btLr"/>
                      </w:pPr>
                      <w:r>
                        <w:t xml:space="preserve">Children will learn about </w:t>
                      </w:r>
                      <w:r w:rsidR="00E16388">
                        <w:t xml:space="preserve">systems and networks, explore how search results are ranked and </w:t>
                      </w:r>
                      <w:r>
                        <w:t xml:space="preserve"> </w:t>
                      </w:r>
                      <w:r w:rsidR="00E16388">
                        <w:t>what the role of a ‘web crawler’ is!</w:t>
                      </w:r>
                    </w:p>
                  </w:txbxContent>
                </v:textbox>
              </v:rect>
            </w:pict>
          </mc:Fallback>
        </mc:AlternateContent>
      </w:r>
    </w:p>
    <w:p w14:paraId="668ADDD6" w14:textId="07CA6B56" w:rsidR="00111F08" w:rsidRDefault="00A3200E">
      <w:r>
        <w:tab/>
      </w:r>
      <w:r>
        <w:tab/>
      </w:r>
      <w:r>
        <w:tab/>
      </w:r>
      <w:r>
        <w:tab/>
      </w:r>
      <w:r>
        <w:tab/>
      </w:r>
      <w:r>
        <w:tab/>
      </w:r>
    </w:p>
    <w:p w14:paraId="786D3F85" w14:textId="496B4B31" w:rsidR="00111F08" w:rsidRDefault="00945911">
      <w:r>
        <w:rPr>
          <w:noProof/>
        </w:rPr>
        <mc:AlternateContent>
          <mc:Choice Requires="wps">
            <w:drawing>
              <wp:anchor distT="0" distB="0" distL="114300" distR="114300" simplePos="0" relativeHeight="251667456" behindDoc="0" locked="0" layoutInCell="1" hidden="0" allowOverlap="1" wp14:anchorId="6DAD6904" wp14:editId="4C4B7B60">
                <wp:simplePos x="0" y="0"/>
                <wp:positionH relativeFrom="column">
                  <wp:posOffset>7302500</wp:posOffset>
                </wp:positionH>
                <wp:positionV relativeFrom="paragraph">
                  <wp:posOffset>7620</wp:posOffset>
                </wp:positionV>
                <wp:extent cx="2787650" cy="1295400"/>
                <wp:effectExtent l="0" t="0" r="12700" b="19050"/>
                <wp:wrapNone/>
                <wp:docPr id="22" name="Rectangle 22"/>
                <wp:cNvGraphicFramePr/>
                <a:graphic xmlns:a="http://schemas.openxmlformats.org/drawingml/2006/main">
                  <a:graphicData uri="http://schemas.microsoft.com/office/word/2010/wordprocessingShape">
                    <wps:wsp>
                      <wps:cNvSpPr/>
                      <wps:spPr>
                        <a:xfrm>
                          <a:off x="0" y="0"/>
                          <a:ext cx="2787650" cy="129540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6A947C38" w14:textId="77777777" w:rsidR="00111F08" w:rsidRDefault="00A3200E">
                            <w:pPr>
                              <w:spacing w:after="0" w:line="240" w:lineRule="auto"/>
                              <w:textDirection w:val="btLr"/>
                            </w:pPr>
                            <w:r>
                              <w:rPr>
                                <w:b/>
                                <w:color w:val="000000"/>
                                <w:u w:val="single"/>
                              </w:rPr>
                              <w:t>Art</w:t>
                            </w:r>
                          </w:p>
                          <w:p w14:paraId="5D6E6C80" w14:textId="5CF1C89E" w:rsidR="00111F08" w:rsidRDefault="00111F08">
                            <w:pPr>
                              <w:spacing w:after="0" w:line="240" w:lineRule="auto"/>
                              <w:textDirection w:val="btLr"/>
                            </w:pPr>
                          </w:p>
                          <w:p w14:paraId="42AA5035" w14:textId="2375E97B" w:rsidR="001F5A60" w:rsidRDefault="00945911">
                            <w:pPr>
                              <w:spacing w:after="0" w:line="240" w:lineRule="auto"/>
                              <w:textDirection w:val="btLr"/>
                            </w:pPr>
                            <w:r>
                              <w:t xml:space="preserve">Children will </w:t>
                            </w:r>
                            <w:r w:rsidR="00401841">
                              <w:t>deepen their l</w:t>
                            </w:r>
                            <w:r>
                              <w:t>earn</w:t>
                            </w:r>
                            <w:r w:rsidR="00401841">
                              <w:t>ing</w:t>
                            </w:r>
                            <w:r>
                              <w:t xml:space="preserve"> </w:t>
                            </w:r>
                            <w:r w:rsidR="00401841">
                              <w:t>about the Maya through exploring printing, line shape and pattern drawing.</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DAD6904" id="Rectangle 22" o:spid="_x0000_s1036" style="position:absolute;margin-left:575pt;margin-top:.6pt;width:219.5pt;height:1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EJQGgIAAEgEAAAOAAAAZHJzL2Uyb0RvYy54bWysVNuO2jAQfa/Uf7D8XpIgWCAirCooVaVV&#10;u9K2HzA4NrHkW21Dwt93bCiwbaVKVfNgxvZ45syZMywfB63IkfsgrWloNSop4YbZVpp9Q7993b6b&#10;UxIimBaUNbyhJx7o4+rtm2Xvaj62nVUt9wSDmFD3rqFdjK4uisA6riGMrOMGL4X1GiJu/b5oPfQY&#10;XatiXJYPRW9967xlPAQ83Zwv6SrHF4Kz+EWIwCNRDUVsMa8+r7u0Fqsl1HsPrpPsAgP+AYUGaTDp&#10;NdQGIpCDl7+F0pJ5G6yII2Z1YYWQjOcasJqq/KWalw4cz7UgOcFdaQr/Lyz7fHxxzx5p6F2oA5qp&#10;ikF4nX4RHxkyWacrWXyIhOHheDafPUyRU4Z31XgxnZSZzuL23PkQP3KrSTIa6rEbmSQ4PoWIKdH1&#10;p0vKFqyS7VYqlTd+v1srT46AnVuvt/ilZuGTV27KkL6hi+l4ikAABSQURDS1axsazD7ne/Ui3Acu&#10;8/enwAnYBkJ3BpAjnMWiZUTFKqkbOr++hrrj0H4wLYknhzI3KHaakAVNieI4GmhkrUWQ6u9+WKYy&#10;WO2tKcmKw24gEgurMtPpaGfb07MnwbGtRMRPEOIzeJRwhelR1pj4+wE8glGfDOpmUU0SVTFvJtMZ&#10;9oz4+5vd/Q0Y1lmcFmT0bK5jnp3UIGPfH6IVMjfyBuUCGuWam3UZrTQP9/vsdfsDWP0AAAD//wMA&#10;UEsDBBQABgAIAAAAIQDVt5IK4gAAAAsBAAAPAAAAZHJzL2Rvd25yZXYueG1sTI9BS8NAEIXvgv9h&#10;GcGLtLsNRNqYTbFaEUGQxl68bbNjEpudDdltG/31Tk96mzfzePO9fDm6ThxxCK0nDbOpAoFUedtS&#10;rWH7/jSZgwjRkDWdJ9TwjQGWxeVFbjLrT7TBYxlrwSEUMqOhibHPpAxVg86Eqe+R+PbpB2ciy6GW&#10;djAnDnedTJS6lc60xB8a0+NDg9W+PDgNb+2rvFl9+H0ZHhcv6+36a/Xsf7S+vhrv70BEHOOfGc74&#10;jA4FM+38gWwQHetZqrhM5CkBcTak8wUvdhoSlSYgi1z+71D8AgAA//8DAFBLAQItABQABgAIAAAA&#10;IQC2gziS/gAAAOEBAAATAAAAAAAAAAAAAAAAAAAAAABbQ29udGVudF9UeXBlc10ueG1sUEsBAi0A&#10;FAAGAAgAAAAhADj9If/WAAAAlAEAAAsAAAAAAAAAAAAAAAAALwEAAF9yZWxzLy5yZWxzUEsBAi0A&#10;FAAGAAgAAAAhALl8QlAaAgAASAQAAA4AAAAAAAAAAAAAAAAALgIAAGRycy9lMm9Eb2MueG1sUEsB&#10;Ai0AFAAGAAgAAAAhANW3kgriAAAACwEAAA8AAAAAAAAAAAAAAAAAdAQAAGRycy9kb3ducmV2Lnht&#10;bFBLBQYAAAAABAAEAPMAAACDBQAAAAA=&#10;" fillcolor="#cff">
                <v:stroke startarrowwidth="narrow" startarrowlength="short" endarrowwidth="narrow" endarrowlength="short"/>
                <v:textbox inset="2.53958mm,1.2694mm,2.53958mm,1.2694mm">
                  <w:txbxContent>
                    <w:p w14:paraId="6A947C38" w14:textId="77777777" w:rsidR="00111F08" w:rsidRDefault="00A3200E">
                      <w:pPr>
                        <w:spacing w:after="0" w:line="240" w:lineRule="auto"/>
                        <w:textDirection w:val="btLr"/>
                      </w:pPr>
                      <w:r>
                        <w:rPr>
                          <w:b/>
                          <w:color w:val="000000"/>
                          <w:u w:val="single"/>
                        </w:rPr>
                        <w:t>Art</w:t>
                      </w:r>
                    </w:p>
                    <w:p w14:paraId="5D6E6C80" w14:textId="5CF1C89E" w:rsidR="00111F08" w:rsidRDefault="00111F08">
                      <w:pPr>
                        <w:spacing w:after="0" w:line="240" w:lineRule="auto"/>
                        <w:textDirection w:val="btLr"/>
                      </w:pPr>
                    </w:p>
                    <w:p w14:paraId="42AA5035" w14:textId="2375E97B" w:rsidR="001F5A60" w:rsidRDefault="00945911">
                      <w:pPr>
                        <w:spacing w:after="0" w:line="240" w:lineRule="auto"/>
                        <w:textDirection w:val="btLr"/>
                      </w:pPr>
                      <w:r>
                        <w:t xml:space="preserve">Children will </w:t>
                      </w:r>
                      <w:r w:rsidR="00401841">
                        <w:t>deepen their l</w:t>
                      </w:r>
                      <w:r>
                        <w:t>earn</w:t>
                      </w:r>
                      <w:r w:rsidR="00401841">
                        <w:t>ing</w:t>
                      </w:r>
                      <w:r>
                        <w:t xml:space="preserve"> </w:t>
                      </w:r>
                      <w:r w:rsidR="00401841">
                        <w:t>about the Maya through exploring printing, line shape and pattern drawing.</w:t>
                      </w:r>
                    </w:p>
                  </w:txbxContent>
                </v:textbox>
              </v:rect>
            </w:pict>
          </mc:Fallback>
        </mc:AlternateContent>
      </w:r>
    </w:p>
    <w:p w14:paraId="122AB6EC" w14:textId="77777777" w:rsidR="00111F08" w:rsidRDefault="00CF25AD" w:rsidP="00CF25AD">
      <w:pPr>
        <w:tabs>
          <w:tab w:val="left" w:pos="5490"/>
          <w:tab w:val="right" w:pos="15398"/>
        </w:tabs>
      </w:pPr>
      <w:r>
        <w:rPr>
          <w:noProof/>
        </w:rPr>
        <mc:AlternateContent>
          <mc:Choice Requires="wps">
            <w:drawing>
              <wp:anchor distT="0" distB="0" distL="114300" distR="114300" simplePos="0" relativeHeight="251672576" behindDoc="0" locked="0" layoutInCell="1" hidden="0" allowOverlap="1" wp14:anchorId="6F229D38" wp14:editId="1DF66E13">
                <wp:simplePos x="0" y="0"/>
                <wp:positionH relativeFrom="column">
                  <wp:posOffset>-228600</wp:posOffset>
                </wp:positionH>
                <wp:positionV relativeFrom="paragraph">
                  <wp:posOffset>230506</wp:posOffset>
                </wp:positionV>
                <wp:extent cx="3009900" cy="7048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009900" cy="70485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359A07AB" w14:textId="77777777" w:rsidR="00111F08" w:rsidRDefault="00A3200E">
                            <w:pPr>
                              <w:spacing w:after="0" w:line="240" w:lineRule="auto"/>
                              <w:textDirection w:val="btLr"/>
                            </w:pPr>
                            <w:r>
                              <w:rPr>
                                <w:b/>
                                <w:color w:val="000000"/>
                                <w:u w:val="single"/>
                              </w:rPr>
                              <w:t xml:space="preserve">PE </w:t>
                            </w:r>
                          </w:p>
                          <w:p w14:paraId="7124FE97" w14:textId="77777777" w:rsidR="00111F08" w:rsidRPr="00CF25AD" w:rsidRDefault="00111F08">
                            <w:pPr>
                              <w:spacing w:after="0" w:line="240" w:lineRule="auto"/>
                              <w:textDirection w:val="btLr"/>
                              <w:rPr>
                                <w:color w:val="000000"/>
                                <w:sz w:val="16"/>
                                <w:szCs w:val="16"/>
                              </w:rPr>
                            </w:pPr>
                          </w:p>
                          <w:p w14:paraId="3347CE08" w14:textId="7994922F" w:rsidR="00B060A6" w:rsidRPr="00B060A6" w:rsidRDefault="00B060A6" w:rsidP="00B060A6">
                            <w:pPr>
                              <w:spacing w:after="0" w:line="240" w:lineRule="auto"/>
                              <w:jc w:val="center"/>
                              <w:textDirection w:val="btLr"/>
                              <w:rPr>
                                <w:b/>
                              </w:rPr>
                            </w:pPr>
                            <w:r w:rsidRPr="00B060A6">
                              <w:rPr>
                                <w:b/>
                              </w:rPr>
                              <w:t xml:space="preserve">PE DAYS – </w:t>
                            </w:r>
                            <w:r w:rsidR="00D25A7D">
                              <w:rPr>
                                <w:b/>
                              </w:rPr>
                              <w:t xml:space="preserve">Monday </w:t>
                            </w:r>
                            <w:r w:rsidR="005A56D1">
                              <w:rPr>
                                <w:b/>
                              </w:rPr>
                              <w:t>and Friday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F229D38" id="Rectangle 18" o:spid="_x0000_s1037" style="position:absolute;margin-left:-18pt;margin-top:18.15pt;width:237pt;height:5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VuGQIAAEcEAAAOAAAAZHJzL2Uyb0RvYy54bWysU9uO0zAQfUfiHyy/s0lKyzZR0xXaUoS0&#10;gkoLHzB17MaSb9huk/49Y7e0XUBCQuTBGdvjM2dmziweRq3IgfsgrWlpdVdSwg2znTS7ln77un4z&#10;pyREMB0oa3hLjzzQh+XrV4vBNXxie6s67gmCmNAMrqV9jK4pisB6riHcWccNXgrrNUTc+l3ReRgQ&#10;XatiUpbvisH6znnLeAh4ujpd0mXGF4Kz+EWIwCNRLUVuMa8+r9u0FssFNDsPrpfsTAP+gYUGaTDo&#10;BWoFEcjey9+gtGTeBiviHbO6sEJIxnMOmE1V/pLNcw+O51ywOMFdyhT+Hyz7fHh2G49lGFxoApop&#10;i1F4nf7Ij4y5WMdLsfgYCcPDt2VZ1yXWlOHdfTmdz3I1i+tr50P8yK0myWipx2bkGsHhKUSMiK4/&#10;XVKwYJXs1lKpvPG77aPy5ADYuDV+dZ16hU9euClDhpbWs8kMeQDqRyiIaGrXtTSYXY734kW4BS7z&#10;9yfgRGwFoT8RyAgnrWgZUbBK6pbOL6+h6Tl0H0xH4tGhyg1qnSZmQVOiOE4GGllqEaT6ux+mqQxm&#10;e+1JsuK4HYnExKoqgaWjre2OG0+CY2uJjJ8gxA14VHCF4VHVGPj7HjySUZ8MyqaupqlUMW+ms/vU&#10;P397s729AcN6i8OCFT2ZjzGPTmqQse/30QqZG3mlciaNas3NOk9WGofbffa6zv/yBwAAAP//AwBQ&#10;SwMEFAAGAAgAAAAhAMDg6Z3fAAAACgEAAA8AAABkcnMvZG93bnJldi54bWxMj8FOwzAQRO9I/IO1&#10;SNxaBxyFKMSpClKlXgBR2rsTmzjCXofYbQNfz3KC4+7OzL6pV7N37GSmOASUcLPMgBnsgh6wl7B/&#10;2yxKYDEp1MoFNBK+TIRVc3lRq0qHM76a0y71jEIwVkqCTWmsOI+dNV7FZRgN0u09TF4lGqee60md&#10;Kdw7fptlBfdqQPpg1Wgerek+dkdPGIPbPpchX7vN9um7tZ8v+HDgUl5fzet7YMnM6U8Mv/jkgYaY&#10;2nBEHZmTsBAFdUkSRCGAkSAXJS1aUuZ3AnhT8/8Vmh8AAAD//wMAUEsBAi0AFAAGAAgAAAAhALaD&#10;OJL+AAAA4QEAABMAAAAAAAAAAAAAAAAAAAAAAFtDb250ZW50X1R5cGVzXS54bWxQSwECLQAUAAYA&#10;CAAAACEAOP0h/9YAAACUAQAACwAAAAAAAAAAAAAAAAAvAQAAX3JlbHMvLnJlbHNQSwECLQAUAAYA&#10;CAAAACEARnwlbhkCAABHBAAADgAAAAAAAAAAAAAAAAAuAgAAZHJzL2Uyb0RvYy54bWxQSwECLQAU&#10;AAYACAAAACEAwODpnd8AAAAKAQAADwAAAAAAAAAAAAAAAABzBAAAZHJzL2Rvd25yZXYueG1sUEsF&#10;BgAAAAAEAAQA8wAAAH8FAAAAAA==&#10;" fillcolor="#ff9">
                <v:stroke startarrowwidth="narrow" startarrowlength="short" endarrowwidth="narrow" endarrowlength="short"/>
                <v:textbox inset="2.53958mm,1.2694mm,2.53958mm,1.2694mm">
                  <w:txbxContent>
                    <w:p w14:paraId="359A07AB" w14:textId="77777777" w:rsidR="00111F08" w:rsidRDefault="00A3200E">
                      <w:pPr>
                        <w:spacing w:after="0" w:line="240" w:lineRule="auto"/>
                        <w:textDirection w:val="btLr"/>
                      </w:pPr>
                      <w:r>
                        <w:rPr>
                          <w:b/>
                          <w:color w:val="000000"/>
                          <w:u w:val="single"/>
                        </w:rPr>
                        <w:t xml:space="preserve">PE </w:t>
                      </w:r>
                    </w:p>
                    <w:p w14:paraId="7124FE97" w14:textId="77777777" w:rsidR="00111F08" w:rsidRPr="00CF25AD" w:rsidRDefault="00111F08">
                      <w:pPr>
                        <w:spacing w:after="0" w:line="240" w:lineRule="auto"/>
                        <w:textDirection w:val="btLr"/>
                        <w:rPr>
                          <w:color w:val="000000"/>
                          <w:sz w:val="16"/>
                          <w:szCs w:val="16"/>
                        </w:rPr>
                      </w:pPr>
                    </w:p>
                    <w:p w14:paraId="3347CE08" w14:textId="7994922F" w:rsidR="00B060A6" w:rsidRPr="00B060A6" w:rsidRDefault="00B060A6" w:rsidP="00B060A6">
                      <w:pPr>
                        <w:spacing w:after="0" w:line="240" w:lineRule="auto"/>
                        <w:jc w:val="center"/>
                        <w:textDirection w:val="btLr"/>
                        <w:rPr>
                          <w:b/>
                        </w:rPr>
                      </w:pPr>
                      <w:r w:rsidRPr="00B060A6">
                        <w:rPr>
                          <w:b/>
                        </w:rPr>
                        <w:t xml:space="preserve">PE DAYS – </w:t>
                      </w:r>
                      <w:r w:rsidR="00D25A7D">
                        <w:rPr>
                          <w:b/>
                        </w:rPr>
                        <w:t xml:space="preserve">Monday </w:t>
                      </w:r>
                      <w:r w:rsidR="005A56D1">
                        <w:rPr>
                          <w:b/>
                        </w:rPr>
                        <w:t>and Friday</w:t>
                      </w:r>
                    </w:p>
                  </w:txbxContent>
                </v:textbox>
              </v:rect>
            </w:pict>
          </mc:Fallback>
        </mc:AlternateContent>
      </w:r>
      <w:r w:rsidR="00A3200E">
        <w:tab/>
      </w:r>
      <w:r w:rsidR="00FA7590">
        <w:tab/>
      </w:r>
    </w:p>
    <w:sectPr w:rsidR="00111F08">
      <w:headerReference w:type="default" r:id="rId10"/>
      <w:footerReference w:type="default" r:id="rId11"/>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315D9" w14:textId="77777777" w:rsidR="00BE3DB4" w:rsidRDefault="00BE3DB4">
      <w:pPr>
        <w:spacing w:after="0" w:line="240" w:lineRule="auto"/>
      </w:pPr>
      <w:r>
        <w:separator/>
      </w:r>
    </w:p>
  </w:endnote>
  <w:endnote w:type="continuationSeparator" w:id="0">
    <w:p w14:paraId="7F99AC18" w14:textId="77777777" w:rsidR="00BE3DB4" w:rsidRDefault="00BE3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CB7AF" w14:textId="77777777" w:rsidR="00111F08" w:rsidRDefault="00111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8CE6" w14:textId="77777777" w:rsidR="00BE3DB4" w:rsidRDefault="00BE3DB4">
      <w:pPr>
        <w:spacing w:after="0" w:line="240" w:lineRule="auto"/>
      </w:pPr>
      <w:r>
        <w:separator/>
      </w:r>
    </w:p>
  </w:footnote>
  <w:footnote w:type="continuationSeparator" w:id="0">
    <w:p w14:paraId="39738CC7" w14:textId="77777777" w:rsidR="00BE3DB4" w:rsidRDefault="00BE3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8261" w14:textId="77777777" w:rsidR="00111F08" w:rsidRDefault="00111F0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08"/>
    <w:rsid w:val="00091271"/>
    <w:rsid w:val="00111F08"/>
    <w:rsid w:val="001F5A60"/>
    <w:rsid w:val="00212CCA"/>
    <w:rsid w:val="00222864"/>
    <w:rsid w:val="00232098"/>
    <w:rsid w:val="002919D4"/>
    <w:rsid w:val="002A4787"/>
    <w:rsid w:val="003367CB"/>
    <w:rsid w:val="00366FA9"/>
    <w:rsid w:val="003F1AAD"/>
    <w:rsid w:val="00401841"/>
    <w:rsid w:val="00407638"/>
    <w:rsid w:val="005A56D1"/>
    <w:rsid w:val="005E136F"/>
    <w:rsid w:val="006A3879"/>
    <w:rsid w:val="006A3924"/>
    <w:rsid w:val="006D0E08"/>
    <w:rsid w:val="00865886"/>
    <w:rsid w:val="00866DBE"/>
    <w:rsid w:val="008A7848"/>
    <w:rsid w:val="008F01A2"/>
    <w:rsid w:val="008F31AA"/>
    <w:rsid w:val="00924868"/>
    <w:rsid w:val="00924E7F"/>
    <w:rsid w:val="00945911"/>
    <w:rsid w:val="00A037A5"/>
    <w:rsid w:val="00A3200E"/>
    <w:rsid w:val="00A824D7"/>
    <w:rsid w:val="00B060A6"/>
    <w:rsid w:val="00BE3DB4"/>
    <w:rsid w:val="00CE7A8C"/>
    <w:rsid w:val="00CF1DF9"/>
    <w:rsid w:val="00CF25AD"/>
    <w:rsid w:val="00CF2828"/>
    <w:rsid w:val="00D25A7D"/>
    <w:rsid w:val="00D40F0A"/>
    <w:rsid w:val="00D81F6E"/>
    <w:rsid w:val="00DB7F71"/>
    <w:rsid w:val="00E00693"/>
    <w:rsid w:val="00E16388"/>
    <w:rsid w:val="00F64AEB"/>
    <w:rsid w:val="00FA7590"/>
    <w:rsid w:val="00FD1B40"/>
    <w:rsid w:val="00FF7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0365"/>
  <w15:docId w15:val="{7D835781-ECEE-4A1C-B571-34C1A2F6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E8"/>
    <w:rPr>
      <w:lang w:eastAsia="en-US"/>
    </w:rPr>
  </w:style>
  <w:style w:type="paragraph" w:styleId="Heading1">
    <w:name w:val="heading 1"/>
    <w:basedOn w:val="Normal"/>
    <w:next w:val="Normal"/>
    <w:uiPriority w:val="9"/>
    <w:qFormat/>
    <w:rsid w:val="00931331"/>
    <w:pPr>
      <w:keepNext/>
      <w:spacing w:after="0" w:line="240" w:lineRule="auto"/>
      <w:ind w:firstLine="720"/>
      <w:jc w:val="center"/>
      <w:outlineLvl w:val="0"/>
    </w:pPr>
    <w:rPr>
      <w:rFonts w:ascii="Comic Sans MS" w:eastAsia="Times New Roman" w:hAnsi="Comic Sans MS"/>
      <w:b/>
      <w:bCs/>
      <w:sz w:val="20"/>
      <w:szCs w:val="24"/>
      <w:u w:val="single"/>
    </w:rPr>
  </w:style>
  <w:style w:type="paragraph" w:styleId="Heading2">
    <w:name w:val="heading 2"/>
    <w:basedOn w:val="Normal"/>
    <w:next w:val="Normal"/>
    <w:uiPriority w:val="9"/>
    <w:semiHidden/>
    <w:unhideWhenUsed/>
    <w:qFormat/>
    <w:rsid w:val="0039663B"/>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character" w:styleId="Strong">
    <w:name w:val="Strong"/>
    <w:uiPriority w:val="22"/>
    <w:qFormat/>
    <w:rsid w:val="00944503"/>
    <w:rPr>
      <w:b/>
      <w:bCs/>
    </w:rPr>
  </w:style>
  <w:style w:type="paragraph" w:styleId="NormalWeb">
    <w:name w:val="Normal (Web)"/>
    <w:basedOn w:val="Normal"/>
    <w:uiPriority w:val="99"/>
    <w:semiHidden/>
    <w:unhideWhenUsed/>
    <w:rsid w:val="002F7E3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5225E0"/>
    <w:rPr>
      <w:color w:val="0000FF"/>
      <w:u w:val="single"/>
    </w:rPr>
  </w:style>
  <w:style w:type="character" w:styleId="Emphasis">
    <w:name w:val="Emphasis"/>
    <w:qFormat/>
    <w:rsid w:val="004F43A1"/>
    <w:rPr>
      <w:i/>
      <w:iCs/>
    </w:rPr>
  </w:style>
  <w:style w:type="character" w:customStyle="1" w:styleId="eoy1">
    <w:name w:val="eoy1"/>
    <w:rsid w:val="00823C57"/>
    <w:rPr>
      <w:i/>
      <w:iCs/>
      <w:vanish w:val="0"/>
      <w:webHidden w:val="0"/>
      <w:color w:val="0000CC"/>
      <w:specVanish w:val="0"/>
    </w:rPr>
  </w:style>
  <w:style w:type="paragraph" w:styleId="Header">
    <w:name w:val="header"/>
    <w:basedOn w:val="Normal"/>
    <w:rsid w:val="00596AD7"/>
    <w:pPr>
      <w:tabs>
        <w:tab w:val="center" w:pos="4153"/>
        <w:tab w:val="right" w:pos="8306"/>
      </w:tabs>
      <w:spacing w:after="0" w:line="240" w:lineRule="auto"/>
    </w:pPr>
    <w:rPr>
      <w:rFonts w:ascii="Times New Roman" w:eastAsia="Times New Roman" w:hAnsi="Times New Roman"/>
      <w:sz w:val="24"/>
      <w:szCs w:val="24"/>
    </w:rPr>
  </w:style>
  <w:style w:type="paragraph" w:styleId="BodyText">
    <w:name w:val="Body Text"/>
    <w:basedOn w:val="Normal"/>
    <w:rsid w:val="000B62BF"/>
    <w:pPr>
      <w:spacing w:after="0" w:line="240" w:lineRule="auto"/>
    </w:pPr>
    <w:rPr>
      <w:rFonts w:ascii="Arial" w:eastAsia="Times New Roman" w:hAnsi="Arial"/>
      <w:sz w:val="20"/>
      <w:szCs w:val="20"/>
    </w:rPr>
  </w:style>
  <w:style w:type="paragraph" w:styleId="Footer">
    <w:name w:val="footer"/>
    <w:basedOn w:val="Normal"/>
    <w:link w:val="FooterChar"/>
    <w:uiPriority w:val="99"/>
    <w:unhideWhenUsed/>
    <w:rsid w:val="008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4B"/>
    <w:rPr>
      <w:sz w:val="22"/>
      <w:szCs w:val="22"/>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vFlEBnR/Jir8/Dp/FWEG+IFUXA==">CgMxLjA4AHIhMWJtME9yckdOUU1WNUNkRFhBQWxtTE1sS1YyV1BrUmxQ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Firminger</dc:creator>
  <cp:lastModifiedBy>A Gosney</cp:lastModifiedBy>
  <cp:revision>21</cp:revision>
  <cp:lastPrinted>2024-09-16T13:21:00Z</cp:lastPrinted>
  <dcterms:created xsi:type="dcterms:W3CDTF">2024-09-17T14:19:00Z</dcterms:created>
  <dcterms:modified xsi:type="dcterms:W3CDTF">2025-09-30T21:57:00Z</dcterms:modified>
</cp:coreProperties>
</file>