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D93DE8">
        <w:trPr>
          <w:tblCellSpacing w:w="15" w:type="dxa"/>
        </w:trPr>
        <w:tc>
          <w:tcPr>
            <w:tcW w:w="3888" w:type="dxa"/>
            <w:gridSpan w:val="3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7BFAC540" w:rsidR="000465E4" w:rsidRPr="00D93DE8" w:rsidRDefault="00097BD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904" w:type="dxa"/>
            <w:gridSpan w:val="3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27CE9056" w:rsidR="000465E4" w:rsidRPr="00D93DE8" w:rsidRDefault="00097BD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00D93DE8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  <w:hideMark/>
          </w:tcPr>
          <w:p w14:paraId="6DE882E6" w14:textId="217667D4" w:rsidR="00D30080" w:rsidRPr="00D93DE8" w:rsidRDefault="0065346E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1E1FDB6F" w14:textId="77777777" w:rsidR="00D7650C" w:rsidRDefault="00463D3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1EDA92B" w:rsidR="00752C63" w:rsidRPr="00D93DE8" w:rsidRDefault="00752C6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2643E03" w14:textId="77777777" w:rsidR="000E3050" w:rsidRPr="000E3050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(Matthew 2:1–12).</w:t>
            </w:r>
          </w:p>
          <w:p w14:paraId="3AABDC25" w14:textId="77777777" w:rsidR="000E3050" w:rsidRPr="000E3050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Magi (Matthew 2:1–12).</w:t>
            </w:r>
          </w:p>
          <w:p w14:paraId="055CACEB" w14:textId="6E295639" w:rsidR="00D7650C" w:rsidRPr="00D93DE8" w:rsidRDefault="000E3050" w:rsidP="000E30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30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birth is celebrated at Christmas.</w:t>
            </w:r>
          </w:p>
        </w:tc>
        <w:tc>
          <w:tcPr>
            <w:tcW w:w="2356" w:type="dxa"/>
            <w:gridSpan w:val="2"/>
          </w:tcPr>
          <w:p w14:paraId="7929B5B5" w14:textId="77777777" w:rsidR="00D7650C" w:rsidRDefault="0065346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53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Wise Men</w:t>
            </w:r>
          </w:p>
          <w:p w14:paraId="60F35476" w14:textId="77777777" w:rsidR="0065346E" w:rsidRDefault="0065346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F626B6B" w14:textId="4E74337E" w:rsidR="0065346E" w:rsidRPr="00D93DE8" w:rsidRDefault="000A52D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52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Wise Men from the East (Matthew 2:1–12)</w:t>
            </w:r>
          </w:p>
        </w:tc>
        <w:tc>
          <w:tcPr>
            <w:tcW w:w="2356" w:type="dxa"/>
            <w:gridSpan w:val="2"/>
          </w:tcPr>
          <w:p w14:paraId="7045D922" w14:textId="77777777" w:rsidR="00CC431D" w:rsidRPr="00CC431D" w:rsidRDefault="00CC431D" w:rsidP="00CC431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C43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Bethlehem, Jerusalem</w:t>
            </w:r>
          </w:p>
          <w:p w14:paraId="0DBFBC9E" w14:textId="4A8129BA" w:rsidR="00D7650C" w:rsidRPr="00D93DE8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F9D642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4190F2D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story of the Wise Men’s visit to Jesus, using a map to locate Bethlehem and Jerusalem, exploring the significance of the gifts, and encouraging curiosity through wondering questions.</w:t>
            </w:r>
          </w:p>
          <w:p w14:paraId="306822B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608998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can retell the story as a class using the Interactive activity, then complete the sequencing Activity sheet or use role play.</w:t>
            </w:r>
          </w:p>
          <w:p w14:paraId="32F5A73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223ED823" w:rsidR="00D7650C" w:rsidRPr="00D93DE8" w:rsidRDefault="00DD1C3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picture about the visit of the Wise Men to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02A7966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88022AF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(CR_YR_B3_L01)</w:t>
            </w:r>
          </w:p>
          <w:p w14:paraId="26BF6B3E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1881F0EF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Activity sheet (AS_YR_B3_L01)</w:t>
            </w:r>
          </w:p>
          <w:p w14:paraId="4C04B845" w14:textId="77777777" w:rsidR="009E7882" w:rsidRPr="009E7882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Wise Men visit Jesus Classroom resource (CR_YR_B3_L01b)</w:t>
            </w:r>
          </w:p>
          <w:p w14:paraId="7D7CE234" w14:textId="6C1E18CA" w:rsidR="00D7650C" w:rsidRPr="00D93DE8" w:rsidRDefault="009E7882" w:rsidP="009E788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E78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 figures from the Christmas crib</w:t>
            </w:r>
          </w:p>
        </w:tc>
        <w:tc>
          <w:tcPr>
            <w:tcW w:w="2341" w:type="dxa"/>
          </w:tcPr>
          <w:p w14:paraId="4AF8551F" w14:textId="77777777" w:rsidR="00784859" w:rsidRDefault="00784859" w:rsidP="00784859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retell the story of the Wise Men visiting Jesus? </w:t>
            </w:r>
          </w:p>
          <w:p w14:paraId="3AFEE65E" w14:textId="087D33B5" w:rsidR="00D7650C" w:rsidRPr="00D93DE8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7650C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2A0CB560" w14:textId="77777777" w:rsidR="00D7650C" w:rsidRDefault="0055355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5D816576" w:rsidR="00553557" w:rsidRPr="00D93DE8" w:rsidRDefault="008E30E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AFBC884" w14:textId="5DE116E1" w:rsidR="00D7650C" w:rsidRPr="00D93DE8" w:rsidRDefault="00843FC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3F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Magi visited Jesus with gifts.</w:t>
            </w:r>
          </w:p>
        </w:tc>
        <w:tc>
          <w:tcPr>
            <w:tcW w:w="2356" w:type="dxa"/>
            <w:gridSpan w:val="2"/>
          </w:tcPr>
          <w:p w14:paraId="1D9A33F9" w14:textId="77777777" w:rsidR="00D7650C" w:rsidRDefault="008A4EC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4E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three gifts</w:t>
            </w:r>
          </w:p>
          <w:p w14:paraId="0FBF9F60" w14:textId="77777777" w:rsidR="00E85963" w:rsidRDefault="00E8596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484C91" w14:textId="48D5C4AA" w:rsidR="00E85963" w:rsidRPr="00E85963" w:rsidRDefault="00E85963" w:rsidP="00E85963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Wise Men from the East (Matthew 2:1–12)</w:t>
            </w:r>
          </w:p>
        </w:tc>
        <w:tc>
          <w:tcPr>
            <w:tcW w:w="2356" w:type="dxa"/>
            <w:gridSpan w:val="2"/>
          </w:tcPr>
          <w:p w14:paraId="48AE1DA2" w14:textId="685C55CF" w:rsidR="00D7650C" w:rsidRPr="00D93DE8" w:rsidRDefault="00095BE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95B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Gold, frankincense, myrrh</w:t>
            </w:r>
          </w:p>
        </w:tc>
        <w:tc>
          <w:tcPr>
            <w:tcW w:w="2356" w:type="dxa"/>
            <w:shd w:val="clear" w:color="auto" w:fill="FFFFFF" w:themeFill="background1"/>
          </w:tcPr>
          <w:p w14:paraId="5AA0A18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F6140F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idea of symbolism through studying in detail the gifts the Wise Men brought to Jesus.</w:t>
            </w:r>
          </w:p>
          <w:p w14:paraId="3105E87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AB3376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or draw gifts for Jesus.</w:t>
            </w:r>
          </w:p>
          <w:p w14:paraId="58614A0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B3AA37" w14:textId="6C03B846" w:rsidR="007A511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one act of kindness they will do for someone else in the class and write or draw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1042E40" w14:textId="77777777" w:rsidR="0026201B" w:rsidRPr="0026201B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86EEB26" w14:textId="77777777" w:rsidR="0026201B" w:rsidRPr="0026201B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 examples of gold, incense (for frankincense), and perfume or essential oils (for myrrh)</w:t>
            </w:r>
          </w:p>
          <w:p w14:paraId="3995DC11" w14:textId="723FD67D" w:rsidR="00D7650C" w:rsidRPr="00D93DE8" w:rsidRDefault="0026201B" w:rsidP="0026201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01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Pieces of card</w:t>
            </w:r>
          </w:p>
        </w:tc>
        <w:tc>
          <w:tcPr>
            <w:tcW w:w="2341" w:type="dxa"/>
          </w:tcPr>
          <w:p w14:paraId="45285B15" w14:textId="6DB04F58" w:rsidR="00D7650C" w:rsidRPr="00D93DE8" w:rsidRDefault="0097770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7770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give gifts like the Wise Men?</w:t>
            </w:r>
          </w:p>
        </w:tc>
      </w:tr>
      <w:tr w:rsidR="00DD1C3E" w:rsidRPr="00A60AF4" w14:paraId="3C57A92D" w14:textId="77777777" w:rsidTr="00667312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615CE4CC" w14:textId="158705D6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43C2584D" w14:textId="7172C6B1" w:rsidR="00DD1C3E" w:rsidRPr="00A02D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1C254EC" w14:textId="5F3E0F86" w:rsidR="00DD1C3E" w:rsidRPr="00DA58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67409821" w14:textId="24AACC4F" w:rsidR="00DD1C3E" w:rsidRPr="008F1AA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3419253F" w14:textId="2EF3553A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43B6B402" w14:textId="107BF045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53248D90" w14:textId="61BA9E4D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D1C3E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1082D1F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0220D516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D4B8C89" w14:textId="082AB1AC" w:rsidR="00DD1C3E" w:rsidRPr="00A02D5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02D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AC993AE" w14:textId="3E34BC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02D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a range of pictures of Jesus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</w:tcPr>
          <w:p w14:paraId="48AEDFA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5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his first followers</w:t>
            </w:r>
          </w:p>
          <w:p w14:paraId="03B398C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74B664D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1B5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the first disciples (Mark 1:16–20)</w:t>
            </w:r>
          </w:p>
        </w:tc>
        <w:tc>
          <w:tcPr>
            <w:tcW w:w="2356" w:type="dxa"/>
            <w:gridSpan w:val="2"/>
          </w:tcPr>
          <w:p w14:paraId="0ABA4086" w14:textId="77777777" w:rsidR="00DD1C3E" w:rsidRPr="008F1AA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1A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Sea of Galilee</w:t>
            </w:r>
          </w:p>
          <w:p w14:paraId="542F7F49" w14:textId="7777777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F40D81D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5AFA43A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Observe different artist representations of Jesus, then explore Lake Galilee’s location on a map and read the story that takes place there – of Jesus calling his first followers. </w:t>
            </w:r>
          </w:p>
          <w:p w14:paraId="1E3C4127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89C4738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retell the Lake Galilee story using the interactive activity, then draw their own picture of adult Jesus. </w:t>
            </w:r>
          </w:p>
          <w:p w14:paraId="6E64DED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3D32ED6F" w14:textId="410C9C13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different portrayals of Jesus in more depth and encourage analysis using sentence starter strips.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3B5A84A" w14:textId="77777777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B060550" w14:textId="77777777" w:rsidR="00DD1C3E" w:rsidRPr="00325373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65CB93F6" w14:textId="51068D3A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2537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calls his first followers Activity sheet (AS_YR_B3_L03)</w:t>
            </w:r>
          </w:p>
        </w:tc>
        <w:tc>
          <w:tcPr>
            <w:tcW w:w="2341" w:type="dxa"/>
          </w:tcPr>
          <w:p w14:paraId="6F9DBA2C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about images of Jesus as an adult? </w:t>
            </w:r>
          </w:p>
          <w:p w14:paraId="4DF84000" w14:textId="77777777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201D39F0" w14:textId="77777777" w:rsidTr="007A511E">
        <w:trPr>
          <w:tblCellSpacing w:w="15" w:type="dxa"/>
        </w:trPr>
        <w:tc>
          <w:tcPr>
            <w:tcW w:w="1374" w:type="dxa"/>
          </w:tcPr>
          <w:p w14:paraId="2506D1A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4BF3A90D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740CDF2A" w14:textId="77777777" w:rsidR="00DD1C3E" w:rsidRPr="00347C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came to show God’s love and welcomes</w:t>
            </w:r>
          </w:p>
          <w:p w14:paraId="2CDA3CB4" w14:textId="77777777" w:rsidR="00DD1C3E" w:rsidRPr="00347C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everyone.</w:t>
            </w:r>
          </w:p>
          <w:p w14:paraId="3510B848" w14:textId="59CD90B1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C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</w:t>
            </w:r>
            <w:r w:rsidR="00DE1E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867DE37" w14:textId="0D2379A3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791F739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78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little children and Jesus</w:t>
            </w:r>
          </w:p>
          <w:p w14:paraId="054A65E4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3C4AB9D" w14:textId="046C72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0A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little children and Jesus (Mark 10:13–16)</w:t>
            </w:r>
          </w:p>
        </w:tc>
        <w:tc>
          <w:tcPr>
            <w:tcW w:w="2356" w:type="dxa"/>
            <w:gridSpan w:val="2"/>
          </w:tcPr>
          <w:p w14:paraId="7AF87262" w14:textId="2615E548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7410BD5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56FD3CE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meeting the children, what it means, and how the class would have acted. </w:t>
            </w:r>
          </w:p>
          <w:p w14:paraId="4E1D4F1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570FE19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story of Jesus meeting the children in more depth, using Anthology images as stimulus. </w:t>
            </w:r>
          </w:p>
          <w:p w14:paraId="6AD0FAD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8D1609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Plot the story on a large emotion graph. </w:t>
            </w:r>
          </w:p>
          <w:p w14:paraId="28491D54" w14:textId="03141978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544D9866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2136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74EC1637" w14:textId="76745173" w:rsidR="00DD1C3E" w:rsidRPr="0022136B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message of the story, that Jesus shows God’s love by welcoming everyone?</w:t>
            </w:r>
          </w:p>
        </w:tc>
      </w:tr>
      <w:tr w:rsidR="00DD1C3E" w:rsidRPr="00A60AF4" w14:paraId="10F2DD57" w14:textId="77777777" w:rsidTr="00D93DE8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41043E51" w14:textId="7276EB80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bookmarkStart w:id="0" w:name="_Hlk209717662"/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AD7757A" w14:textId="17EB98FF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6C2B12C" w14:textId="31711074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4613B562" w14:textId="6486F405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7D22469E" w14:textId="7554865B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26FC0952" w14:textId="17A01309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2DFE5440" w14:textId="7307043A" w:rsidR="00DD1C3E" w:rsidRPr="00D93DE8" w:rsidRDefault="00DD1C3E" w:rsidP="00DD1C3E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bookmarkEnd w:id="0"/>
      <w:tr w:rsidR="00DD1C3E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347DBA4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268C9BB7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9811B3B" w14:textId="77777777" w:rsidR="00DD1C3E" w:rsidRPr="009503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Feeding of 5000. </w:t>
            </w:r>
          </w:p>
          <w:p w14:paraId="18FE8512" w14:textId="77777777" w:rsidR="00DD1C3E" w:rsidRPr="009503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</w:t>
            </w:r>
            <w:r w:rsidRPr="009503C4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.</w:t>
            </w:r>
          </w:p>
          <w:p w14:paraId="080AF7EE" w14:textId="7743C6D2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503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</w:tc>
        <w:tc>
          <w:tcPr>
            <w:tcW w:w="2356" w:type="dxa"/>
            <w:gridSpan w:val="2"/>
          </w:tcPr>
          <w:p w14:paraId="443D1E6A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</w:t>
            </w:r>
          </w:p>
          <w:p w14:paraId="4010200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7D62454" w14:textId="1EFFD4F1" w:rsidR="00DD1C3E" w:rsidRPr="00A60AF4" w:rsidRDefault="00DE1E88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Jesus feeds the five thousand </w:t>
            </w:r>
            <w:r w:rsidR="00DD1C3E" w:rsidRPr="00B333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(John 6:1–14).</w:t>
            </w:r>
          </w:p>
        </w:tc>
        <w:tc>
          <w:tcPr>
            <w:tcW w:w="2356" w:type="dxa"/>
            <w:gridSpan w:val="2"/>
          </w:tcPr>
          <w:p w14:paraId="5D24D634" w14:textId="77777777" w:rsidR="00DD1C3E" w:rsidRPr="00B2140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140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miracle</w:t>
            </w:r>
          </w:p>
          <w:p w14:paraId="5D3C6D33" w14:textId="7460BE49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44E0F30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1A9676C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feeding of the 5000 story with visual references and focus on the meaning of the word miracle. </w:t>
            </w:r>
          </w:p>
          <w:p w14:paraId="1AF182E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E37F4F8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using the interactive, activity sheet, or role play. </w:t>
            </w:r>
          </w:p>
          <w:p w14:paraId="03BD9D26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1C42601F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Encourage deeper analysis of the story with pictures as stimulus.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39AF090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4A0BB514" w14:textId="77777777" w:rsidR="00DD1C3E" w:rsidRDefault="00DD1C3E" w:rsidP="00DD1C3E">
            <w:pPr>
              <w:tabs>
                <w:tab w:val="num" w:pos="720"/>
              </w:tabs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Land where Jesus lived map on RE working wall (CR_YR_B3_L01a)</w:t>
            </w:r>
          </w:p>
          <w:p w14:paraId="3E2EA844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Aptos" w:hAnsi="Calibri" w:cs="Calibri"/>
                <w:color w:val="000000" w:themeColor="text1"/>
                <w:sz w:val="20"/>
                <w:szCs w:val="20"/>
              </w:rPr>
              <w:t>Jesus feeds a large crowd</w:t>
            </w:r>
            <w:r>
              <w:rPr>
                <w:rFonts w:ascii="Calibri" w:eastAsia="Aptos" w:hAnsi="Calibri" w:cs="Calibri"/>
                <w:sz w:val="20"/>
                <w:szCs w:val="20"/>
              </w:rPr>
              <w:t xml:space="preserve"> Activity sheet (</w:t>
            </w:r>
            <w:r>
              <w:rPr>
                <w:rFonts w:ascii="Calibri" w:hAnsi="Calibri" w:cs="Calibri"/>
                <w:sz w:val="20"/>
                <w:szCs w:val="20"/>
              </w:rPr>
              <w:t>AS_YR_B3_L05)</w:t>
            </w:r>
          </w:p>
          <w:p w14:paraId="23F6D71C" w14:textId="61FFFC8E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Aptos" w:hAnsi="Calibri" w:cs="Calibri"/>
                <w:color w:val="000000" w:themeColor="text1"/>
                <w:sz w:val="20"/>
                <w:szCs w:val="20"/>
              </w:rPr>
              <w:t>Feeding the 5000</w:t>
            </w:r>
            <w:r>
              <w:rPr>
                <w:rFonts w:ascii="Calibri" w:eastAsia="Aptos" w:hAnsi="Calibri" w:cs="Calibri"/>
                <w:sz w:val="20"/>
                <w:szCs w:val="20"/>
              </w:rPr>
              <w:t xml:space="preserve"> Classroom resource (CR</w:t>
            </w:r>
            <w:r>
              <w:rPr>
                <w:rFonts w:ascii="Calibri" w:hAnsi="Calibri" w:cs="Calibri"/>
                <w:sz w:val="20"/>
                <w:szCs w:val="20"/>
              </w:rPr>
              <w:t>_YR_B3_L05)</w:t>
            </w:r>
          </w:p>
        </w:tc>
        <w:tc>
          <w:tcPr>
            <w:tcW w:w="2341" w:type="dxa"/>
          </w:tcPr>
          <w:p w14:paraId="184759FA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why Jesus performs a miracle?</w:t>
            </w:r>
          </w:p>
          <w:p w14:paraId="4FA71AB9" w14:textId="6E5021E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7DA3916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1BC90BC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117CE08C" w14:textId="77777777" w:rsidR="00DD1C3E" w:rsidRPr="00B237B7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came to show God’s love and welcomes</w:t>
            </w:r>
          </w:p>
          <w:p w14:paraId="7EBF080A" w14:textId="77777777" w:rsidR="00DD1C3E" w:rsidRPr="00B237B7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everyone.</w:t>
            </w:r>
          </w:p>
          <w:p w14:paraId="2980F568" w14:textId="01A455C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7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</w:tc>
        <w:tc>
          <w:tcPr>
            <w:tcW w:w="2356" w:type="dxa"/>
            <w:gridSpan w:val="2"/>
          </w:tcPr>
          <w:p w14:paraId="51BC6A01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</w:t>
            </w:r>
          </w:p>
          <w:p w14:paraId="1E2F5FFF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35364A2" w14:textId="6891D64B" w:rsidR="00DD1C3E" w:rsidRPr="00B776B3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feeds the five thousand (John 6:1–14)</w:t>
            </w:r>
          </w:p>
        </w:tc>
        <w:tc>
          <w:tcPr>
            <w:tcW w:w="2356" w:type="dxa"/>
            <w:gridSpan w:val="2"/>
          </w:tcPr>
          <w:p w14:paraId="41486A20" w14:textId="347B2906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3AFF5262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0085469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Invite children to think about ways people can follow Jesus’ example and make a list of their ideas. </w:t>
            </w:r>
          </w:p>
          <w:p w14:paraId="0A9B460C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1DADE41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Sorts actions that show love/considerations with those that don’t using the interactive activity. </w:t>
            </w:r>
          </w:p>
          <w:p w14:paraId="448D1750" w14:textId="77777777" w:rsidR="00DD1C3E" w:rsidRP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121C2E36" w14:textId="73C43EA4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1C3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Support to children to write statements about Jesus supported with reasoning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E258643" w14:textId="3C1712DD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365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50F9DB1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connect the story with showing love to everyone in words and actions, as Jesus does?</w:t>
            </w:r>
          </w:p>
          <w:p w14:paraId="609C9E77" w14:textId="6A3751B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422BF10B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41D1F0F" w14:textId="0D5FA42D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BF0D91E" w14:textId="77777777" w:rsidR="00DD1C3E" w:rsidRPr="00AD1D31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takes care of everyone.</w:t>
            </w:r>
          </w:p>
          <w:p w14:paraId="41C64471" w14:textId="77777777" w:rsidR="00DD1C3E" w:rsidRPr="00AD1D31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welcome and show love to everyone in our words and actions as Jesus does.</w:t>
            </w:r>
          </w:p>
          <w:p w14:paraId="4C3D67D4" w14:textId="6E3C762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1D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We are called to help the poor and hungry.</w:t>
            </w:r>
          </w:p>
        </w:tc>
        <w:tc>
          <w:tcPr>
            <w:tcW w:w="2356" w:type="dxa"/>
            <w:gridSpan w:val="2"/>
          </w:tcPr>
          <w:p w14:paraId="385684F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78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Called to help</w:t>
            </w:r>
          </w:p>
          <w:p w14:paraId="5F2C59B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CA3EF8F" w14:textId="77777777" w:rsidR="00DD1C3E" w:rsidRPr="0037678D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767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feeds the five thousand (John 6:1–14)</w:t>
            </w:r>
          </w:p>
          <w:p w14:paraId="6AC500A3" w14:textId="6C28B9A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22B65824" w14:textId="0EB3A23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A28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charity</w:t>
            </w:r>
          </w:p>
        </w:tc>
        <w:tc>
          <w:tcPr>
            <w:tcW w:w="2356" w:type="dxa"/>
            <w:shd w:val="clear" w:color="auto" w:fill="FFFFFF" w:themeFill="background1"/>
          </w:tcPr>
          <w:p w14:paraId="6BABC2C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75C8897" w14:textId="77777777" w:rsidR="00DD1C3E" w:rsidRDefault="00DD1C3E" w:rsidP="00DD1C3E">
            <w:pPr>
              <w:spacing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Learn how a charity called Mary’s Meals shows love by helping children across the world by feeding them.</w:t>
            </w:r>
          </w:p>
          <w:p w14:paraId="73F0CE29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7821FBC5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Encourage children to wonder how they could help people beyond the classroom environment, then make a ‘helping hand’ promise. </w:t>
            </w:r>
          </w:p>
          <w:p w14:paraId="4AC49E9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8601859" w14:textId="60DE9A6C" w:rsidR="00DD1C3E" w:rsidRPr="00A60AF4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different ways of filling a cup with love.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6F03E370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7FE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Pre-drawn handprint shapes or paper to draw their own.</w:t>
            </w:r>
          </w:p>
        </w:tc>
        <w:tc>
          <w:tcPr>
            <w:tcW w:w="2341" w:type="dxa"/>
          </w:tcPr>
          <w:p w14:paraId="6DA59F49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following Jesus’ example by showing love to everyone?</w:t>
            </w:r>
          </w:p>
          <w:p w14:paraId="02076700" w14:textId="78A6B186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F6097" w:rsidRPr="00A60AF4" w14:paraId="23960756" w14:textId="77777777" w:rsidTr="00881063">
        <w:trPr>
          <w:tblCellSpacing w:w="15" w:type="dxa"/>
        </w:trPr>
        <w:tc>
          <w:tcPr>
            <w:tcW w:w="1374" w:type="dxa"/>
            <w:shd w:val="clear" w:color="auto" w:fill="95D3E0"/>
            <w:vAlign w:val="center"/>
          </w:tcPr>
          <w:p w14:paraId="781D2309" w14:textId="479C87CB" w:rsidR="00DF6097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10D60769" w14:textId="5B1257A1" w:rsidR="00DF6097" w:rsidRPr="00AD1D31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7DE6F36C" w14:textId="69B89001" w:rsidR="00DF6097" w:rsidRPr="0034786E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201583DA" w14:textId="6879725E" w:rsidR="00DF6097" w:rsidRPr="00EA2895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7470015B" w14:textId="16257198" w:rsidR="00DF6097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07F104FC" w14:textId="358387D8" w:rsidR="00DF6097" w:rsidRPr="009D7FE3" w:rsidRDefault="00DF6097" w:rsidP="00DF609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4458F404" w14:textId="11FF4915" w:rsidR="00DF6097" w:rsidRDefault="00DF6097" w:rsidP="00DF6097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D1C3E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26E6AFCF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A2859A4" w14:textId="13DB5EF8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F2BBFFB" w14:textId="77777777" w:rsidR="00DD1C3E" w:rsidRPr="00B33AEC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33AE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welcome and show love to everyone in our words and actions as Jesus does.</w:t>
            </w:r>
          </w:p>
          <w:p w14:paraId="2903C5CA" w14:textId="2C70EE2E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33AE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Love God and love everyone (from Branch 4).</w:t>
            </w:r>
          </w:p>
        </w:tc>
        <w:tc>
          <w:tcPr>
            <w:tcW w:w="2356" w:type="dxa"/>
            <w:gridSpan w:val="2"/>
          </w:tcPr>
          <w:p w14:paraId="0FA1E87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42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</w:t>
            </w:r>
          </w:p>
          <w:p w14:paraId="3AEBD8B1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0C7AEBA" w14:textId="11EB76D5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AB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(Luke 10:30–37)</w:t>
            </w:r>
          </w:p>
        </w:tc>
        <w:tc>
          <w:tcPr>
            <w:tcW w:w="2356" w:type="dxa"/>
            <w:gridSpan w:val="2"/>
          </w:tcPr>
          <w:p w14:paraId="5786CEF7" w14:textId="248D7B8F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7E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Jerusalem, Jericho, Samaritan</w:t>
            </w:r>
          </w:p>
        </w:tc>
        <w:tc>
          <w:tcPr>
            <w:tcW w:w="2356" w:type="dxa"/>
            <w:shd w:val="clear" w:color="auto" w:fill="FFFFFF" w:themeFill="background1"/>
          </w:tcPr>
          <w:p w14:paraId="4D96AB7E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83DCFE6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a story Jesus told, the Good Samaritan, and situate its location on the map. </w:t>
            </w:r>
          </w:p>
          <w:p w14:paraId="665D7D33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B98F4C8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Pose a question about the story that encourages critical thinking while the children retell it to talk partners. </w:t>
            </w:r>
          </w:p>
          <w:p w14:paraId="25F35BAC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69BEB8D0" w14:textId="0DC144BC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artwork as a stimulus, discuss children’s ideas about the message the artist is sharing.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1015C39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C3BA4C9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(CR_YR_B3_L01a)</w:t>
            </w:r>
          </w:p>
          <w:p w14:paraId="172DA80F" w14:textId="77777777" w:rsidR="00DD1C3E" w:rsidRPr="00A14E6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Activity sheet (AS_YR_B3_L08)</w:t>
            </w:r>
          </w:p>
          <w:p w14:paraId="54C4F0A8" w14:textId="13553801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4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Classroom resource (CR_YR_B3_L08)</w:t>
            </w:r>
          </w:p>
        </w:tc>
        <w:tc>
          <w:tcPr>
            <w:tcW w:w="2341" w:type="dxa"/>
          </w:tcPr>
          <w:p w14:paraId="225148DB" w14:textId="757F1B72" w:rsidR="00DD1C3E" w:rsidRPr="00A60AF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29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and talk about the message?</w:t>
            </w:r>
          </w:p>
        </w:tc>
      </w:tr>
      <w:tr w:rsidR="00DD1C3E" w:rsidRPr="00D93DE8" w14:paraId="6A35378C" w14:textId="77777777" w:rsidTr="00B22904">
        <w:trPr>
          <w:tblCellSpacing w:w="15" w:type="dxa"/>
        </w:trPr>
        <w:tc>
          <w:tcPr>
            <w:tcW w:w="1374" w:type="dxa"/>
          </w:tcPr>
          <w:p w14:paraId="07F6474A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636BD2BE" w14:textId="0745F601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36A41D8B" w14:textId="33BA58DC" w:rsidR="00DD1C3E" w:rsidRPr="00B229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6B6586C7" w14:textId="77777777" w:rsidR="00DD1C3E" w:rsidRPr="0051746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7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Glory Be is a special prayer.</w:t>
            </w:r>
          </w:p>
          <w:p w14:paraId="510E2BA5" w14:textId="30F083DE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5174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That the Church prays the ‘Glory Be’ as a response to the coming of Jesus.</w:t>
            </w:r>
          </w:p>
        </w:tc>
        <w:tc>
          <w:tcPr>
            <w:tcW w:w="2356" w:type="dxa"/>
            <w:gridSpan w:val="2"/>
          </w:tcPr>
          <w:p w14:paraId="27AD4417" w14:textId="5FC3E32C" w:rsidR="00DD1C3E" w:rsidRPr="003B236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5BB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Glory to God</w:t>
            </w:r>
          </w:p>
        </w:tc>
        <w:tc>
          <w:tcPr>
            <w:tcW w:w="2356" w:type="dxa"/>
            <w:gridSpan w:val="2"/>
          </w:tcPr>
          <w:p w14:paraId="3D19F674" w14:textId="368A9411" w:rsidR="00DD1C3E" w:rsidRPr="003721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00A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Glory, Father, Son, Holy Spirit</w:t>
            </w:r>
          </w:p>
        </w:tc>
        <w:tc>
          <w:tcPr>
            <w:tcW w:w="2356" w:type="dxa"/>
          </w:tcPr>
          <w:p w14:paraId="28D30AA8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4C9923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word ‘glory’ and how it can be used to celebrate good things from God.</w:t>
            </w:r>
          </w:p>
          <w:p w14:paraId="6C9B9FD7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94FE9ED" w14:textId="77777777" w:rsidR="00DD1C3E" w:rsidRDefault="00DD1C3E" w:rsidP="00DD1C3E">
            <w:pPr>
              <w:spacing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practice using the word glory via sentence strips.</w:t>
            </w:r>
          </w:p>
          <w:p w14:paraId="79CDF572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Alternative focus activity</w:t>
            </w:r>
          </w:p>
          <w:p w14:paraId="2810A0A6" w14:textId="684D9724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Put the ‘Glory be’ prayer in order and explore its meaning. </w:t>
            </w:r>
          </w:p>
        </w:tc>
        <w:tc>
          <w:tcPr>
            <w:tcW w:w="2356" w:type="dxa"/>
            <w:gridSpan w:val="2"/>
          </w:tcPr>
          <w:p w14:paraId="697AE6C0" w14:textId="77777777" w:rsidR="00DD1C3E" w:rsidRPr="00F31C79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1C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The Glory Be Classroom resource (CR_YR_B3_L09)</w:t>
            </w:r>
          </w:p>
          <w:p w14:paraId="20EFD859" w14:textId="2AF3486A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F31C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Glory Be Activity sheet (AS_YR_B3_L09) (for alternative focus activity)</w:t>
            </w:r>
          </w:p>
        </w:tc>
        <w:tc>
          <w:tcPr>
            <w:tcW w:w="2341" w:type="dxa"/>
          </w:tcPr>
          <w:p w14:paraId="719DDD08" w14:textId="77777777" w:rsidR="00DD1C3E" w:rsidRDefault="00DD1C3E" w:rsidP="00DD1C3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meaning of ‘glory’?</w:t>
            </w:r>
          </w:p>
          <w:p w14:paraId="2C4B9238" w14:textId="0C7B69E5" w:rsidR="00DD1C3E" w:rsidRPr="00E260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D1C3E" w:rsidRPr="00D93DE8" w14:paraId="25319E53" w14:textId="77777777" w:rsidTr="00B22904">
        <w:trPr>
          <w:tblCellSpacing w:w="15" w:type="dxa"/>
        </w:trPr>
        <w:tc>
          <w:tcPr>
            <w:tcW w:w="1374" w:type="dxa"/>
          </w:tcPr>
          <w:p w14:paraId="654E5BC6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3642371" w14:textId="7C923C8B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8F8D703" w14:textId="77777777" w:rsidR="00DD1C3E" w:rsidRPr="00273BD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was born for everyone.</w:t>
            </w:r>
          </w:p>
          <w:p w14:paraId="5D5D6096" w14:textId="77777777" w:rsidR="00DD1C3E" w:rsidRPr="00273BD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God’s Son and came for everyone.</w:t>
            </w:r>
          </w:p>
          <w:p w14:paraId="63B0891B" w14:textId="624F33CE" w:rsidR="00DD1C3E" w:rsidRPr="00516BA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73BD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Show love to everyone like Jesus.</w:t>
            </w:r>
          </w:p>
        </w:tc>
        <w:tc>
          <w:tcPr>
            <w:tcW w:w="2356" w:type="dxa"/>
            <w:gridSpan w:val="2"/>
          </w:tcPr>
          <w:p w14:paraId="0688AFBF" w14:textId="51186EE9" w:rsidR="00DD1C3E" w:rsidRPr="003B2360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30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</w:t>
            </w:r>
          </w:p>
        </w:tc>
        <w:tc>
          <w:tcPr>
            <w:tcW w:w="2356" w:type="dxa"/>
            <w:gridSpan w:val="2"/>
          </w:tcPr>
          <w:p w14:paraId="44CAEB2F" w14:textId="77777777" w:rsidR="00DD1C3E" w:rsidRPr="003721C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760A1A14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C975A5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all the stories covered in this branch and what they teach us about Jesus and his teaching.</w:t>
            </w:r>
          </w:p>
          <w:p w14:paraId="5570A260" w14:textId="77777777" w:rsidR="00DD1C3E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7AD37C7" w14:textId="1D2317F2" w:rsidR="00DD1C3E" w:rsidRPr="00D93DE8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Children form a creative response to what they know about Jesus, emphasising what they know about his teaching. </w:t>
            </w:r>
          </w:p>
        </w:tc>
        <w:tc>
          <w:tcPr>
            <w:tcW w:w="2356" w:type="dxa"/>
            <w:gridSpan w:val="2"/>
          </w:tcPr>
          <w:p w14:paraId="0B418EA2" w14:textId="6217A420" w:rsidR="00DD1C3E" w:rsidRPr="001B62B2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72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D099F4F" w14:textId="161DA5BC" w:rsidR="00DD1C3E" w:rsidRPr="00E26004" w:rsidRDefault="00DD1C3E" w:rsidP="00DD1C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228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share some facts about Jesus’ message of love and kindness?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9D289" w14:textId="77777777" w:rsidR="008F5FA0" w:rsidRDefault="008F5FA0" w:rsidP="00073AF7">
      <w:pPr>
        <w:spacing w:after="0" w:line="240" w:lineRule="auto"/>
      </w:pPr>
      <w:r>
        <w:separator/>
      </w:r>
    </w:p>
  </w:endnote>
  <w:endnote w:type="continuationSeparator" w:id="0">
    <w:p w14:paraId="4B30E8BC" w14:textId="77777777" w:rsidR="008F5FA0" w:rsidRDefault="008F5FA0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50B0C" w14:textId="77777777" w:rsidR="008F5FA0" w:rsidRDefault="008F5FA0" w:rsidP="00073AF7">
      <w:pPr>
        <w:spacing w:after="0" w:line="240" w:lineRule="auto"/>
      </w:pPr>
      <w:r>
        <w:separator/>
      </w:r>
    </w:p>
  </w:footnote>
  <w:footnote w:type="continuationSeparator" w:id="0">
    <w:p w14:paraId="77A46418" w14:textId="77777777" w:rsidR="008F5FA0" w:rsidRDefault="008F5FA0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465E4"/>
    <w:rsid w:val="00046845"/>
    <w:rsid w:val="00073AF7"/>
    <w:rsid w:val="00095BEA"/>
    <w:rsid w:val="00097BDC"/>
    <w:rsid w:val="000A52DA"/>
    <w:rsid w:val="000B4225"/>
    <w:rsid w:val="000E3050"/>
    <w:rsid w:val="00107ED2"/>
    <w:rsid w:val="00161B59"/>
    <w:rsid w:val="001B62B2"/>
    <w:rsid w:val="00210FE9"/>
    <w:rsid w:val="00220E40"/>
    <w:rsid w:val="0022136B"/>
    <w:rsid w:val="0024665A"/>
    <w:rsid w:val="002516AE"/>
    <w:rsid w:val="0026201B"/>
    <w:rsid w:val="00263066"/>
    <w:rsid w:val="00273BD2"/>
    <w:rsid w:val="00282ABA"/>
    <w:rsid w:val="00287E70"/>
    <w:rsid w:val="002A2283"/>
    <w:rsid w:val="002B76B8"/>
    <w:rsid w:val="00324926"/>
    <w:rsid w:val="00325373"/>
    <w:rsid w:val="00327AC5"/>
    <w:rsid w:val="0034786E"/>
    <w:rsid w:val="00347CA2"/>
    <w:rsid w:val="003721C4"/>
    <w:rsid w:val="0037678D"/>
    <w:rsid w:val="003A3E19"/>
    <w:rsid w:val="003A5BB4"/>
    <w:rsid w:val="003B2360"/>
    <w:rsid w:val="003E7219"/>
    <w:rsid w:val="00453D6A"/>
    <w:rsid w:val="00463D3C"/>
    <w:rsid w:val="00483112"/>
    <w:rsid w:val="00490AA1"/>
    <w:rsid w:val="004A5ADA"/>
    <w:rsid w:val="004A7446"/>
    <w:rsid w:val="00505D52"/>
    <w:rsid w:val="00516BA2"/>
    <w:rsid w:val="0051746E"/>
    <w:rsid w:val="00530DBC"/>
    <w:rsid w:val="00553557"/>
    <w:rsid w:val="005D010E"/>
    <w:rsid w:val="00616C81"/>
    <w:rsid w:val="0065346E"/>
    <w:rsid w:val="00697C0B"/>
    <w:rsid w:val="006A5F2E"/>
    <w:rsid w:val="006E43F8"/>
    <w:rsid w:val="007416F5"/>
    <w:rsid w:val="00752C63"/>
    <w:rsid w:val="00784859"/>
    <w:rsid w:val="00796867"/>
    <w:rsid w:val="007A511E"/>
    <w:rsid w:val="00843FC4"/>
    <w:rsid w:val="00850D98"/>
    <w:rsid w:val="00893BF3"/>
    <w:rsid w:val="008A4EC7"/>
    <w:rsid w:val="008E30ED"/>
    <w:rsid w:val="008F1AA0"/>
    <w:rsid w:val="008F5FA0"/>
    <w:rsid w:val="008F7875"/>
    <w:rsid w:val="009503C4"/>
    <w:rsid w:val="00957F1A"/>
    <w:rsid w:val="0097770A"/>
    <w:rsid w:val="00984360"/>
    <w:rsid w:val="009D7FE3"/>
    <w:rsid w:val="009E7882"/>
    <w:rsid w:val="00A02D5C"/>
    <w:rsid w:val="00A14E68"/>
    <w:rsid w:val="00A22E15"/>
    <w:rsid w:val="00A60AF4"/>
    <w:rsid w:val="00A65936"/>
    <w:rsid w:val="00A90410"/>
    <w:rsid w:val="00AD1D31"/>
    <w:rsid w:val="00B00ADB"/>
    <w:rsid w:val="00B13C24"/>
    <w:rsid w:val="00B2140C"/>
    <w:rsid w:val="00B21DBA"/>
    <w:rsid w:val="00B22904"/>
    <w:rsid w:val="00B237B7"/>
    <w:rsid w:val="00B33333"/>
    <w:rsid w:val="00B33AEC"/>
    <w:rsid w:val="00B548B7"/>
    <w:rsid w:val="00B776B3"/>
    <w:rsid w:val="00B80AF1"/>
    <w:rsid w:val="00BE085D"/>
    <w:rsid w:val="00C07DE3"/>
    <w:rsid w:val="00C2184D"/>
    <w:rsid w:val="00C27D29"/>
    <w:rsid w:val="00C365A8"/>
    <w:rsid w:val="00C9112B"/>
    <w:rsid w:val="00CC431D"/>
    <w:rsid w:val="00D30080"/>
    <w:rsid w:val="00D7650C"/>
    <w:rsid w:val="00D84101"/>
    <w:rsid w:val="00D85660"/>
    <w:rsid w:val="00D93DE8"/>
    <w:rsid w:val="00DA585C"/>
    <w:rsid w:val="00DC5BCA"/>
    <w:rsid w:val="00DD1C3E"/>
    <w:rsid w:val="00DE1E88"/>
    <w:rsid w:val="00DE5A0C"/>
    <w:rsid w:val="00DF6097"/>
    <w:rsid w:val="00DF68E6"/>
    <w:rsid w:val="00E047C0"/>
    <w:rsid w:val="00E218DD"/>
    <w:rsid w:val="00E26004"/>
    <w:rsid w:val="00E41C17"/>
    <w:rsid w:val="00E85963"/>
    <w:rsid w:val="00EA2895"/>
    <w:rsid w:val="00ED54CD"/>
    <w:rsid w:val="00EF1E43"/>
    <w:rsid w:val="00F22605"/>
    <w:rsid w:val="00F31C79"/>
    <w:rsid w:val="00F861B9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2025-10-13T13:58:00Z</dcterms:created>
  <dcterms:modified xsi:type="dcterms:W3CDTF">2025-10-13T13:58:00Z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2025-10-13T13:58:54Z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7ff875bc-adbc-4550-b362-02b4da7bf674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