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0D5" w:rsidRDefault="004320D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4320D5">
        <w:trPr>
          <w:trHeight w:val="29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Counting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to and across 100, forwards and backwards, beginning with 0 or 1, or from any given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•count, read and write numbers to 100 in numerals; count in multiples of twos, fives and tens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in steps of 2, 3, and 5 from 0, and in tens from any number, forward and backward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85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from 0 in multiples of 4, 8, 50 and 100; find 10 or 100 more or less than a given number.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in multiples of 6, 7, 9, 25 and 1000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1000 more or less than a given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count backwards through zero to include negative numbers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forwards or backwards in steps of powers of 10 for any given number up to 1 000 000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negative numbers in context, count forwards and backwards with positive and negative whole numbers, including through zero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negative numbers in context, and calculate intervals across zero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Place Value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two-digit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numbers from 0 up to 100; use &lt;, &gt; and = signs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three-digit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numbers up to 1000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four-digit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•order and compare numbers beyond 1000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any number to the nearest 10, 100 or 1000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up to 1 000 000 and determine the value of each digit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any number up to 1 000 000 to the nearest 10, 100, 1000,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10 000 and 100 000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up to 10 000 000 and determine the value of each digit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any whole number to a required degree of accuracy</w:t>
            </w:r>
          </w:p>
        </w:tc>
      </w:tr>
      <w:tr w:rsidR="004320D5">
        <w:trPr>
          <w:trHeight w:val="130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Representing number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and represent numbers using objects and pictorial representations including the number line, &amp; use language of: equal to, more than, less than (fewer), most, least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and write numbers from 1 to 20 in numerals and words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 and interpret mathematical statements involving addition (+), subtraction (–) and equals (=) signs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 representations, including the number line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and write numbers to at least 100 in numerals and in words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 representations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and write numbers up to 1000 in numerals and in words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</w:t>
            </w:r>
            <w:r>
              <w:rPr>
                <w:color w:val="000000"/>
                <w:sz w:val="24"/>
                <w:szCs w:val="24"/>
              </w:rPr>
              <w:t xml:space="preserve"> representations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7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Roman numerals to 100 (I to C) and know that over time, the numeral system changed to include the concept of zero and place value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•read Roman numerals to 1000 (M) and 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years written in Roman numerals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square numbers and cube numbers, and the notation for squared (²) and cubed (³)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Number facts (+/-)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•given a number, identify one more and one less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•represent and use number bonds and related subtraction facts within 20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place value and number facts to solve problems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 and use addition and subtraction facts to 20 fluently, and derive and use related facts up to 100</w:t>
            </w: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Mental +/-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one-digit and two-digit numbers to 20, including zero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using concrete objects, pictorial representations, and mentally, including: TU+U, TU+T, TU+TU and U+U+U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•show that addition of two numbers can be done in any order </w:t>
            </w:r>
            <w:r>
              <w:rPr>
                <w:color w:val="000000"/>
                <w:sz w:val="24"/>
                <w:szCs w:val="24"/>
              </w:rPr>
              <w:lastRenderedPageBreak/>
              <w:t>(commutative) and subtraction of one number from another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cannot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•add and subtract numbers mentally, including: HTU+U, HTU+T and HTU+H</w:t>
            </w: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mentally with increasingly large numbers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•perform mental calculations, including with mixed operations and large numbers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Written +/-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with up to three digits, using formal written methods of columnar addition and subtraction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with up to 4 digits using the formal written methods of columnar addition and subtraction where appropriate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whole numbers with more than 4 digits, including using formal written methods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Problems +/-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one-step problems that involve addition and subtraction, using concrete objects and pictorial representations, and missing number problems such as 7 = □ – 9.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with addition and subtraction, using concrete, pictorial and abstract repre</w:t>
            </w:r>
            <w:r>
              <w:rPr>
                <w:color w:val="000000"/>
                <w:sz w:val="24"/>
                <w:szCs w:val="24"/>
              </w:rPr>
              <w:t>sentations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the inverse relationship between addition and subtraction and use this to check calculations and solve missing number problems.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the answer to a calculation and use inverse operations to check answers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problems, including missing number problems, using number facts, place value, and more complex addition and subtraction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and use inverse operations to check answers to a calculation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two-step problems in conte</w:t>
            </w:r>
            <w:r>
              <w:rPr>
                <w:color w:val="000000"/>
                <w:sz w:val="24"/>
                <w:szCs w:val="24"/>
              </w:rPr>
              <w:t>xts, deciding which operations and methods to use and why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rounding to check answers to calculations and determine, in the context of a problem, levels of accuracy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multi-step problems in contexts, deciding which operations and methods to use and why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Number facts (x/÷)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r>
              <w:rPr>
                <w:color w:val="000000"/>
                <w:sz w:val="24"/>
                <w:szCs w:val="24"/>
              </w:rPr>
              <w:t xml:space="preserve">recall and use multiplication and division facts for the 2, 5 and 10 multiplication tables, including </w:t>
            </w:r>
            <w:proofErr w:type="spellStart"/>
            <w:r>
              <w:rPr>
                <w:color w:val="000000"/>
                <w:sz w:val="24"/>
                <w:szCs w:val="24"/>
              </w:rPr>
              <w:t>recognising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odd and even numbers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•recall and use multiplication and division facts for the 3, 4 and 8 multiplication tables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•recall multiplication and division facts for multiplication tables up to 12 × 12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multiples and factors, including finding all factor pairs of a number, and common factors of two numbers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and use the vocabulary of prime numbers, prime factors and composite (non-prime) numbers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•establish whether a number up to 100 is prime and recall prime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numbers up to 19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right="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common factors, common multiples and prime numbers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Mental (x/÷)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r>
              <w:rPr>
                <w:color w:val="000000"/>
                <w:sz w:val="24"/>
                <w:szCs w:val="24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•show that multiplication of two numbers can be done in any order (commutative) and division of one number by another cannot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•write and calculate mathematical statements for multiplication and division using the multiplication tables that they know, includ</w:t>
            </w:r>
            <w:r>
              <w:rPr>
                <w:color w:val="000000"/>
                <w:sz w:val="24"/>
                <w:szCs w:val="24"/>
              </w:rPr>
              <w:t>ing for two-digit numbers times one-digit numbers, using mental methods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place value, known and derived facts to multiply and divide mentally, including: multiplying by 0 and 1; dividing by 1; multiplying together three numbers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factor pairs and commutativity in mental calculations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numbers mentally drawing upon known facts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6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whole numbers and those involving decimals by 10, 100 and 1000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•perform mental calculations, including with mixed operations and large numbers</w:t>
            </w:r>
          </w:p>
        </w:tc>
      </w:tr>
      <w:tr w:rsidR="004320D5">
        <w:trPr>
          <w:trHeight w:val="1641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Written (x/÷)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•Progress to formal written methods calculations as above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two-digit and three-digit numbers by a one-digit number using formal written layout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9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numbers up to 4 digits by a one- or two-digit number using a formal written method, including long multiplication for two-digit numbers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8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one-digit number using the formal written method of short division and interpret remainders appropriately for the context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•multiply multi-digit numbers up to 4 digits by a two-digit whole number using the formal written </w:t>
            </w:r>
            <w:r>
              <w:rPr>
                <w:color w:val="000000"/>
                <w:sz w:val="24"/>
                <w:szCs w:val="24"/>
              </w:rPr>
              <w:t>method of long multiplication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two-digit whole number using the formal written method of long division, and interpret remainders as whole number remainders, fractions, or by rounding, as appropriate for the context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two-digit number using the formal written method of short division where appropriate, interpreting remainders according to context</w:t>
            </w:r>
          </w:p>
        </w:tc>
      </w:tr>
      <w:tr w:rsidR="004320D5">
        <w:trPr>
          <w:trHeight w:val="1641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Problems (x/÷)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color w:val="000000"/>
                <w:sz w:val="24"/>
                <w:szCs w:val="24"/>
              </w:rPr>
              <w:t xml:space="preserve">•solve problems involving multiplication and division, using materials, </w:t>
            </w:r>
            <w:r>
              <w:rPr>
                <w:color w:val="000000"/>
                <w:sz w:val="24"/>
                <w:szCs w:val="24"/>
              </w:rPr>
              <w:t>arrays, repeated addition, mental methods, and multiplication and division facts, including problems in contexts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problems, including missing number problems, involving multiplication and division, including positive integer scaling problems and corr</w:t>
            </w:r>
            <w:r>
              <w:rPr>
                <w:color w:val="000000"/>
                <w:sz w:val="24"/>
                <w:szCs w:val="24"/>
              </w:rPr>
              <w:t>espondence problems in which n objects are connected to m objects.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2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problems involving multiplying and adding, including using the distributive law to multiply </w:t>
            </w:r>
            <w:proofErr w:type="gramStart"/>
            <w:r>
              <w:rPr>
                <w:color w:val="000000"/>
                <w:sz w:val="24"/>
                <w:szCs w:val="24"/>
              </w:rPr>
              <w:t>two digit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numbers by one digit, integer scaling problems and harder correspondence problems such as n objects are connected to m objects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</w:t>
            </w:r>
            <w:r>
              <w:rPr>
                <w:color w:val="000000"/>
                <w:sz w:val="24"/>
                <w:szCs w:val="24"/>
              </w:rPr>
              <w:t>lving multiplication and division including using their knowledge of factors and multiples, squares and cubes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addition, subtraction, multiplication and division and a combination of these, including understanding the meaning of th</w:t>
            </w:r>
            <w:r>
              <w:rPr>
                <w:color w:val="000000"/>
                <w:sz w:val="24"/>
                <w:szCs w:val="24"/>
              </w:rPr>
              <w:t>e equals sign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multiplication and division, including scaling by simple fractions and problems involving simple rates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their knowledge of the order of operations to carry out calculations involving the four operations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multi-step problems in contexts, deciding which operations and methods to use and why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addition, subtraction, multiplication and division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estimation to check answers to calculations and determine, in the context of a problem, an appropriate degree of accuracy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proofErr w:type="spellStart"/>
            <w:r>
              <w:rPr>
                <w:b/>
                <w:color w:val="000000"/>
                <w:sz w:val="25"/>
                <w:szCs w:val="25"/>
              </w:rPr>
              <w:t>Recognising</w:t>
            </w:r>
            <w:proofErr w:type="spellEnd"/>
            <w:r>
              <w:rPr>
                <w:b/>
                <w:color w:val="000000"/>
                <w:sz w:val="25"/>
                <w:szCs w:val="25"/>
              </w:rPr>
              <w:t xml:space="preserve"> fractions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find and name a half as one of two equal parts of an object, shape or quantity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find and name a quarter as one of four equal parts of an object, shape or quantity.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find, name and write fractions 1/3, 1/</w:t>
            </w:r>
            <w:proofErr w:type="gramStart"/>
            <w:r>
              <w:rPr>
                <w:color w:val="000000"/>
                <w:sz w:val="24"/>
                <w:szCs w:val="24"/>
              </w:rPr>
              <w:t>4 ,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2/4 and 3/4 of a length, shape, set of objects or quantity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up and down in tenths;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tenths arise from dividing an object into 10 equal parts and in dividing one-digit numbers or quantities by 10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up and down in hundredths;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2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hundredths arise when dividing an object by one hundred and dividing tenths by ten.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mixed numbers and improper fractions and convert from one form to the other and write mathematical statements &gt; 1 as a mixed number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320D5" w:rsidRDefault="004320D5">
      <w:pPr>
        <w:rPr>
          <w:rFonts w:ascii="Times New Roman" w:eastAsia="Times New Roman" w:hAnsi="Times New Roman" w:cs="Times New Roman"/>
          <w:sz w:val="12"/>
          <w:szCs w:val="12"/>
        </w:rPr>
        <w:sectPr w:rsidR="004320D5">
          <w:headerReference w:type="default" r:id="rId7"/>
          <w:footerReference w:type="default" r:id="rId8"/>
          <w:pgSz w:w="23820" w:h="16840" w:orient="landscape"/>
          <w:pgMar w:top="1120" w:right="740" w:bottom="1666" w:left="460" w:header="637" w:footer="587" w:gutter="0"/>
          <w:pgNumType w:start="1"/>
          <w:cols w:space="720"/>
        </w:sectPr>
      </w:pPr>
    </w:p>
    <w:p w:rsidR="004320D5" w:rsidRDefault="004320D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a0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4320D5">
        <w:trPr>
          <w:trHeight w:val="29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lastRenderedPageBreak/>
              <w:t>Comparing fractions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unit fractions, and fractions with the same denominators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show, using diagrams, equivalent fractions with small denominators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4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show, using diagrams, families of common equivalent fractions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fractions whose denominators are all multiples of the same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name and write equivalent fractions of a given fraction, represented visually, including tenths and hundredths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common factors to simplify fractions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common multiples to express fractions in the same denomination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fractions, including fractions &gt; 1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Finding fractions of quantities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find and write fractions of a discrete set of objects: unit fractions and non-unit fractions with small denominators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2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fractions as numbers: unit fractions and non- unit fractions with small denominators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Fraction calculations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•write simple fractions for example, 1/2 of 6 = 3 and 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equivalence of 2/4 and 1/2.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 within one whole [for example, 5/7 + 1/7 = 6/</w:t>
            </w:r>
            <w:proofErr w:type="gramStart"/>
            <w:r>
              <w:rPr>
                <w:color w:val="000000"/>
                <w:sz w:val="24"/>
                <w:szCs w:val="24"/>
              </w:rPr>
              <w:t>7 ]</w:t>
            </w:r>
            <w:proofErr w:type="gramEnd"/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5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 and denominators that are multiples of the same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proper fractions and mixed numbers by whole numbers, supported by materials and diagrams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different denominators and mixed numbers, using the concept of equivalent fractions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simple pairs of proper fractions, writing the answer in its simplest form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proper fractions by whole numbers</w:t>
            </w: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Decimals as fractional amounts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write decimal equivalents of any number of tenths or hundredths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write decimal equivalents to ¼, ½ and ¾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the effect of dividing a one- or two-digit number by 10 and 100, identifying the value of the digits in the answer as ones,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tenths and hundredths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and write decimal numbers as fractions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•associate a fraction with division and calculate decimal fraction equivalents [for example, 0.375] for a simple fraction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the value of each digit in numbers given to three decimal places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Ordering decimals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decimals with one decimal place to the nearest whole number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numbers with the same number of decimal places up to two decimal places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0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thousandths and relate them to tenths, hundredths and decimal equivalents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•round decimals with two decimal places to the nearest </w:t>
            </w:r>
            <w:r>
              <w:rPr>
                <w:color w:val="000000"/>
                <w:sz w:val="24"/>
                <w:szCs w:val="24"/>
              </w:rPr>
              <w:lastRenderedPageBreak/>
              <w:t>whole number and to one decimal place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with up to three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decimal places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Calculating with decimals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numbers by 10, 100 and 1000 giving answers up to three decimal places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one-digit number with up to two decimal places by whole numbers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written division methods in cases where the answer has up to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two decimal places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Percentages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per cent symbol (%) and understand that per cent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relates to ‘number of parts per hundred’, and write percentages as a fraction with denominator 100, and as a decimal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calculation of percentages [for example, of measures, and such as 15% of 360] and the use of percentages for comparison</w:t>
            </w: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Fraction problems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using all fraction knowledge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8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simple measure and money problems involving fractions and decimals to two decimal places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number up to three decimal places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problems which require knowing percentage and decimal equivalents of </w:t>
            </w:r>
            <w:proofErr w:type="gramStart"/>
            <w:r>
              <w:rPr>
                <w:color w:val="000000"/>
                <w:sz w:val="24"/>
                <w:szCs w:val="24"/>
              </w:rPr>
              <w:t>½ ,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¼ , 1/5 , 2/5 , 4/5 and those fractions with a denominator of a multiple of 10 or 25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which require answers to be rounded to specified degrees of accuracy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•recal</w:t>
            </w:r>
            <w:r>
              <w:rPr>
                <w:color w:val="000000"/>
                <w:sz w:val="24"/>
                <w:szCs w:val="24"/>
              </w:rPr>
              <w:t>l and use equivalences between simple fractions, decimals and percentages, including in different contexts.</w:t>
            </w:r>
          </w:p>
        </w:tc>
      </w:tr>
      <w:tr w:rsidR="004320D5">
        <w:trPr>
          <w:trHeight w:val="130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Ratio &amp; Proportion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relative sizes of two quantities where missing values can be found by using integer multiplication and division facts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similar shapes where the scale factor is known or can be found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unequal sharing and grouping using knowledge of fractions and multiples.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Algebra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simple formulae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•generate and describe linear number sequences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•express missing number problems algebraically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pairs of numbers that satisfy an equation with two unknowns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•enumerate possibilities of combinations of two variables.</w:t>
            </w:r>
          </w:p>
        </w:tc>
      </w:tr>
      <w:tr w:rsidR="004320D5">
        <w:trPr>
          <w:trHeight w:val="1531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Measures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70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•compare, describe and solve practical problems for: length/height, weight/mass, capacity/volume &amp; time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•measure and begin to record length/height, weight/mass, capacity/volume &amp; time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•choose and use appropriate standard units to estimate and measure length/height (m/cm); mass (kg/g); temperature (°C); capacity (</w:t>
            </w:r>
            <w:proofErr w:type="spellStart"/>
            <w:r>
              <w:rPr>
                <w:color w:val="000000"/>
                <w:sz w:val="24"/>
                <w:szCs w:val="24"/>
              </w:rPr>
              <w:t>litres</w:t>
            </w:r>
            <w:proofErr w:type="spellEnd"/>
            <w:r>
              <w:rPr>
                <w:color w:val="000000"/>
                <w:sz w:val="24"/>
                <w:szCs w:val="24"/>
              </w:rPr>
              <w:t>/ml) to the nearest appropriate unit, using rulers, scales, thermometers and measuring vessels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5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length</w:t>
            </w:r>
            <w:r>
              <w:rPr>
                <w:color w:val="000000"/>
                <w:sz w:val="24"/>
                <w:szCs w:val="24"/>
              </w:rPr>
              <w:t>s, mass, volume/capacity and record the results using &gt;, &lt; and =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•measure, compare, add and subtract: lengths (m/cm/mm); mass (kg/g); volume/capacity (l/ml)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measure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estimate, compare and calculate different measures, including money in pounds and pence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metric measure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•understand and use approximate equivalences between metric units and common imperial units such as inches, pounds an</w:t>
            </w:r>
            <w:r>
              <w:rPr>
                <w:color w:val="000000"/>
                <w:sz w:val="24"/>
                <w:szCs w:val="24"/>
              </w:rPr>
              <w:t>d pints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volume and capacity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calculation and conversion of units of measure, using decimal notation up to three decimal places where appropriate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•use, read, write and convert between standard units, converting measurements of length, mass, volume and time from a smaller unit of measure to a larger unit, and vice versa, using decimal notation to up to three decimal places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convert between miles and </w:t>
            </w:r>
            <w:proofErr w:type="spellStart"/>
            <w:r>
              <w:rPr>
                <w:color w:val="000000"/>
                <w:sz w:val="24"/>
                <w:szCs w:val="24"/>
              </w:rPr>
              <w:t>kilometres</w:t>
            </w:r>
            <w:proofErr w:type="spellEnd"/>
          </w:p>
        </w:tc>
      </w:tr>
      <w:tr w:rsidR="004320D5">
        <w:trPr>
          <w:trHeight w:val="130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Mensuration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•measure the perimeter of simple 2-D shapes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•measure and calculate the perimeter of a rectilinear figure (including squares) in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 the area of rectilinear shapes by counting squares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2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•measure and calculate the perimeter of composite rectilinear shapes in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•calculate and compare the area of rectangles (including squares), and including using standard units, square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(cm²) and square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(m²) and estimate the area of irregular shapes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shapes with the same areas can have different p</w:t>
            </w:r>
            <w:r>
              <w:rPr>
                <w:color w:val="000000"/>
                <w:sz w:val="24"/>
                <w:szCs w:val="24"/>
              </w:rPr>
              <w:t>erimeters and vice versa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when it is possible to use formulae for area and volume of shapes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•calculate the area of parallelograms and triangles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•calculate, estimate and compare volume of cubes and cuboids using standard units, including cubic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(cm3) and cubic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(m3), and extending to other units.</w:t>
            </w:r>
          </w:p>
        </w:tc>
      </w:tr>
    </w:tbl>
    <w:p w:rsidR="004320D5" w:rsidRDefault="004320D5">
      <w:pPr>
        <w:rPr>
          <w:sz w:val="12"/>
          <w:szCs w:val="12"/>
        </w:rPr>
        <w:sectPr w:rsidR="004320D5">
          <w:type w:val="continuous"/>
          <w:pgSz w:w="23820" w:h="16840" w:orient="landscape"/>
          <w:pgMar w:top="1120" w:right="740" w:bottom="2107" w:left="460" w:header="637" w:footer="587" w:gutter="0"/>
          <w:cols w:space="720"/>
        </w:sectPr>
      </w:pPr>
    </w:p>
    <w:p w:rsidR="004320D5" w:rsidRDefault="004320D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2"/>
          <w:szCs w:val="12"/>
        </w:rPr>
      </w:pPr>
    </w:p>
    <w:tbl>
      <w:tblPr>
        <w:tblStyle w:val="a1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4320D5">
        <w:trPr>
          <w:trHeight w:val="299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4320D5">
        <w:trPr>
          <w:trHeight w:val="1310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Money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know the value of different denominations of coins and notes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symbols for pounds (£) and pence (p); combine amounts to make a particular value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different combinations of coins that equal the same amounts of money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simple problems in a practical context involving addition and subtraction of money of the same unit, including giving change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amounts of money to give change, using both £ and p in practical contexts</w:t>
            </w: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1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all four operations to solve problems involving measure [for example, length, mass, volume, money] using decimal notation, including scaling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1641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Time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•sequence events in chronological order using language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language relating to dates, including days of the week, weeks, months and years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•tell the time to the hour and half past the hour and draw the hands on a clock face to show these times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sequence intervals of time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•tell and wri</w:t>
            </w:r>
            <w:r>
              <w:rPr>
                <w:color w:val="000000"/>
                <w:sz w:val="24"/>
                <w:szCs w:val="24"/>
              </w:rPr>
              <w:t>te the time to five minutes, including quarter past/to the hour and draw the hands on a clock face to show these times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the number of minutes in an hour and the number of hours in a day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•tell and write the time from an analogue clock, including using Roman numerals from I to XII, and 12-hour and 24-hour clocks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and read time with increasing accuracy to the nearest minute; record and compare time in terms of seconds, minutes and hours; use vocabulary such as o’clock, a.m./p.m., morning, afternoon, noon and midnight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the number of seconds in a minute</w:t>
            </w:r>
            <w:r>
              <w:rPr>
                <w:color w:val="000000"/>
                <w:sz w:val="24"/>
                <w:szCs w:val="24"/>
              </w:rPr>
              <w:t xml:space="preserve"> and the number of days in each month, year and leap year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durations of events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measure (e.g. Hours to minutes)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 and convert time between analogue and digital 12- and 24-hour clocks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converting from hours to minutes; minutes to seconds; years to months; weeks to days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converting between units of time</w:t>
            </w:r>
          </w:p>
        </w:tc>
        <w:tc>
          <w:tcPr>
            <w:tcW w:w="3436" w:type="dxa"/>
            <w:shd w:val="clear" w:color="auto" w:fill="86C3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Shape vocabulary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name common 2-D shapes (e.g. Square, circle, triangle)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name common 3-D shapes (e.g. Cubes, cuboids, pyramids &amp; spheres)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(vertices, edges, faces, symmetry)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horizontal and vertical lines and pairs of perpendicular and parallel lines</w:t>
            </w: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•illustrate and name parts of circles, including radius, diameter and circumference and know that the diameter is twice the radius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6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Properties of 2-d shape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and describe the properties of 2-D shapes, including the number of sides and line symmetry in a vertical line.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sort common 2-D and 3-D shapes and everyday objects.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2-D shapes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classify geometric shapes, including quadrilaterals and triangles, based on properties and sizes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lines of symmetry in 2-D shapes presented in different orientations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•complete a simple symmetric figure with respect to a specific line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of symmetry.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the properties of rectangles to deduce related facts and find missing lengths and angles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•distinguish between regular and irregular polygons based on reasoning about equal sides and angles.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2-D shapes using given dimensions and angles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and classify geometric shapes based on their properties and sizes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6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lastRenderedPageBreak/>
              <w:t>Properties of 3-d shape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and describe the properties of 3-D shapes, including the number of edges, vertices and faces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2-D shapes on the surface of 3-D shapes.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and sort common 2-D and 3-D shapes and everyday objects.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•make 3-D shapes using modelling materials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3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3-D shapes in different orientations and describe them</w:t>
            </w:r>
          </w:p>
        </w:tc>
        <w:tc>
          <w:tcPr>
            <w:tcW w:w="3435" w:type="dxa"/>
            <w:shd w:val="clear" w:color="auto" w:fill="AED6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3-D shapes, including cubes and other cuboids, from 2-D representations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3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describe and build simple 3-D shapes, including making nets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9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unknown angles in any triangles, quadrilaterals, and regular polygons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Angles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angles as a property of shape or a description of a turn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•identify right angles, 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two right angles make a half- turn, three make three quarters of a turn and four a complete turn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whether angles are greater or less than right angle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acute and obtuse angles and compare and order angles up to two right angles by size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angles are measured in degrees: estimate and compare acute, obtuse and reflex angles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given angles, and measure them in degrees (°)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angles at a point and one whole turn (total 360°); at a point on a straight line and ½ a turn (total 180°)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other multiples of 90°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angles where they meet at a point, are on a straight line, or are vertically opposite, and find missing angles</w:t>
            </w:r>
          </w:p>
        </w:tc>
      </w:tr>
      <w:tr w:rsidR="004320D5">
        <w:trPr>
          <w:trHeight w:val="979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Position &amp; Direction</w:t>
            </w:r>
          </w:p>
        </w:tc>
        <w:tc>
          <w:tcPr>
            <w:tcW w:w="3435" w:type="dxa"/>
            <w:shd w:val="clear" w:color="auto" w:fill="EBF5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position, direction and movement, including whole, half, quarter and three-quarter turns.</w:t>
            </w: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3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•order and arrange combinations of mathematical objects in patterns and sequences.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mathematical vocabulary to describe position, direction and movement, including movement in a straight line and distinguishing between rotation as a turn and in terms o</w:t>
            </w:r>
            <w:r>
              <w:rPr>
                <w:color w:val="000000"/>
                <w:sz w:val="24"/>
                <w:szCs w:val="24"/>
              </w:rPr>
              <w:t>f right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24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angles for quarter, half and ¾ turns</w:t>
            </w:r>
          </w:p>
        </w:tc>
        <w:tc>
          <w:tcPr>
            <w:tcW w:w="3435" w:type="dxa"/>
            <w:shd w:val="clear" w:color="auto" w:fill="C3E0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positions on a 2-D grid as coordinates in the first quadrant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movements between positions as translations of a given unit to the left/right and up/down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•plot specified points and draw sides to complete a given polygon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positions on the full coordinate grid (all four quadrants)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and translate simple shapes on the coordinate plane, and reflect them in the axes.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Interpreting data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construct simple pictograms, tally charts, block diagrams and simple tables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3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present data using bar charts, pictograms and tables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present discrete and continuous data using appropriate graphical methods, including bar charts and time graphs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5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•complete, read and interpret information in tables, including timetables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8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construct pie charts and line graphs calculate and interpret the mean as an average</w:t>
            </w:r>
          </w:p>
        </w:tc>
      </w:tr>
      <w:tr w:rsidR="004320D5">
        <w:trPr>
          <w:trHeight w:val="978"/>
        </w:trPr>
        <w:tc>
          <w:tcPr>
            <w:tcW w:w="1774" w:type="dxa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Extract info from data</w:t>
            </w:r>
          </w:p>
        </w:tc>
        <w:tc>
          <w:tcPr>
            <w:tcW w:w="3435" w:type="dxa"/>
            <w:shd w:val="clear" w:color="auto" w:fill="EBF5FF"/>
          </w:tcPr>
          <w:p w:rsidR="004320D5" w:rsidRDefault="00432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3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•ask and answer simple questions by counting the number of objects in each category and sorting the categories by quantity</w:t>
            </w:r>
          </w:p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•ask and answer questions about </w:t>
            </w:r>
            <w:proofErr w:type="spellStart"/>
            <w:r>
              <w:rPr>
                <w:color w:val="000000"/>
                <w:sz w:val="24"/>
                <w:szCs w:val="24"/>
              </w:rPr>
              <w:t>totalling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comparing categorical data</w:t>
            </w:r>
          </w:p>
        </w:tc>
        <w:tc>
          <w:tcPr>
            <w:tcW w:w="3435" w:type="dxa"/>
            <w:shd w:val="clear" w:color="auto" w:fill="C3E0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one-step and two-step questions [for example, ‘How many more?’ and ‘How many fewer?’] using information presented in scaled bar charts and pictograms and tables</w:t>
            </w:r>
          </w:p>
        </w:tc>
        <w:tc>
          <w:tcPr>
            <w:tcW w:w="3435" w:type="dxa"/>
            <w:shd w:val="clear" w:color="auto" w:fill="AED6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comparis</w:t>
            </w:r>
            <w:r>
              <w:rPr>
                <w:color w:val="000000"/>
                <w:sz w:val="24"/>
                <w:szCs w:val="24"/>
              </w:rPr>
              <w:t>on, sum and difference problems using information presented in bar charts, pictograms, tables and other graphs</w:t>
            </w:r>
          </w:p>
        </w:tc>
        <w:tc>
          <w:tcPr>
            <w:tcW w:w="3436" w:type="dxa"/>
            <w:shd w:val="clear" w:color="auto" w:fill="9BCD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comparison, sum and difference problems using information presented in a line graph</w:t>
            </w:r>
          </w:p>
        </w:tc>
        <w:tc>
          <w:tcPr>
            <w:tcW w:w="3436" w:type="dxa"/>
            <w:shd w:val="clear" w:color="auto" w:fill="86C3FF"/>
          </w:tcPr>
          <w:p w:rsidR="004320D5" w:rsidRDefault="003D78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pie charts and line graphs to solve problems</w:t>
            </w:r>
          </w:p>
        </w:tc>
      </w:tr>
    </w:tbl>
    <w:p w:rsidR="004320D5" w:rsidRDefault="004320D5"/>
    <w:sectPr w:rsidR="004320D5">
      <w:type w:val="continuous"/>
      <w:pgSz w:w="23820" w:h="16840" w:orient="landscape"/>
      <w:pgMar w:top="1120" w:right="740" w:bottom="780" w:left="460" w:header="637" w:footer="5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D7850">
      <w:r>
        <w:separator/>
      </w:r>
    </w:p>
  </w:endnote>
  <w:endnote w:type="continuationSeparator" w:id="0">
    <w:p w:rsidR="00000000" w:rsidRDefault="003D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0D5" w:rsidRDefault="004320D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D7850">
      <w:r>
        <w:separator/>
      </w:r>
    </w:p>
  </w:footnote>
  <w:footnote w:type="continuationSeparator" w:id="0">
    <w:p w:rsidR="00000000" w:rsidRDefault="003D7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0D5" w:rsidRDefault="003D785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i/>
        <w:noProof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6449922</wp:posOffset>
              </wp:positionH>
              <wp:positionV relativeFrom="page">
                <wp:posOffset>158433</wp:posOffset>
              </wp:positionV>
              <wp:extent cx="2687411" cy="42354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07057" y="3572990"/>
                        <a:ext cx="2677886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320D5" w:rsidRDefault="003D7850">
                          <w:pPr>
                            <w:spacing w:line="275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5"/>
                            </w:rPr>
                            <w:t>Progression of Skills- Mathematics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507.85pt;margin-top:12.5pt;width:211.6pt;height:33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" filled="f" stroked="f">
              <v:textbox inset="0,0,0,0">
                <w:txbxContent>
                  <w:p w:rsidR="004320D5" w:rsidRDefault="003D7850">
                    <w:pPr>
                      <w:spacing w:line="275" w:lineRule="auto"/>
                      <w:ind w:left="20" w:firstLine="20"/>
                      <w:textDirection w:val="btLr"/>
                    </w:pPr>
                    <w:r>
                      <w:rPr>
                        <w:b/>
                        <w:color w:val="000000"/>
                        <w:sz w:val="25"/>
                      </w:rPr>
                      <w:t>Progression of Skills- Mathematics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D5"/>
    <w:rsid w:val="003D7850"/>
    <w:rsid w:val="0043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562A56-6820-4F81-9647-911AE8A9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line="276" w:lineRule="exact"/>
      <w:ind w:left="20"/>
    </w:pPr>
    <w:rPr>
      <w:b/>
      <w:bCs/>
      <w:sz w:val="25"/>
      <w:szCs w:val="25"/>
    </w:rPr>
  </w:style>
  <w:style w:type="paragraph" w:styleId="BodyText">
    <w:name w:val="Body Text"/>
    <w:basedOn w:val="Normal"/>
    <w:uiPriority w:val="1"/>
    <w:qFormat/>
    <w:rPr>
      <w:i/>
      <w:iCs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2"/>
    </w:pPr>
  </w:style>
  <w:style w:type="paragraph" w:styleId="Header">
    <w:name w:val="header"/>
    <w:basedOn w:val="Normal"/>
    <w:link w:val="HeaderChar"/>
    <w:uiPriority w:val="99"/>
    <w:unhideWhenUsed/>
    <w:rsid w:val="00543A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A7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43A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A77"/>
    <w:rPr>
      <w:rFonts w:ascii="Calibri" w:eastAsia="Calibri" w:hAnsi="Calibri" w:cs="Calibri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oJ3Ai8HCZJIp6Gl4OqoDhVmt5w==">CgMxLjAyCGguZ2pkZ3hzOAByITFYdV9faFozV2hERXVMa3BDbnZDVUFBTTNsOWtrUlJwVg==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3533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Jenny Dawson</cp:lastModifiedBy>
  <cp:revision>2</cp:revision>
  <dcterms:created xsi:type="dcterms:W3CDTF">2024-03-25T13:58:00Z</dcterms:created>
  <dcterms:modified xsi:type="dcterms:W3CDTF">2024-03-25T13:58:00Z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2014-02-18T00:00:00Z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2024-03-13T00:00:00Z</vt:filetime>
  </property>
  <property fmtid="{D5CDD505-2E9C-101B-9397-08002B2CF9AE}" pid="5" name="Producer">
    <vt:lpwstr>Microsoft® Office Excel® 2007</vt:lpwstr>
  </property>
</Properties>
</file>